
<file path=[Content_Types].xml><?xml version="1.0" encoding="utf-8"?>
<Types xmlns="http://schemas.openxmlformats.org/package/2006/content-types">
  <Default Extension="png" ContentType="image/png"/>
  <Default Extension="rels" ContentType="application/vnd.openxmlformats-package.relationships+xml"/>
  <Default Extension="tif" ContentType="image/tif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A30CBA9" w14:textId="77777777" w:rsidR="00FD7C98" w:rsidRPr="00193EB7" w:rsidRDefault="00890E18" w:rsidP="00DF5D4D">
      <w:pPr>
        <w:pStyle w:val="ae"/>
        <w:ind w:left="567" w:hanging="567"/>
      </w:pPr>
      <w:r w:rsidRPr="00D9738D">
        <w:rPr>
          <w:rFonts w:eastAsia="BIZ UDゴシック"/>
          <w:b/>
        </w:rPr>
        <w:fldChar w:fldCharType="begin"/>
      </w:r>
      <w:r w:rsidRPr="00D9738D">
        <w:rPr>
          <w:rFonts w:eastAsia="BIZ UDゴシック"/>
          <w:b/>
        </w:rPr>
        <w:instrText xml:space="preserve"> eq \x(</w:instrText>
      </w:r>
      <w:r w:rsidRPr="00D9738D">
        <w:rPr>
          <w:rFonts w:ascii="ＭＳ ゴシック" w:eastAsia="ＭＳ ゴシック" w:hAnsi="ＭＳ ゴシック" w:hint="eastAsia"/>
          <w:b/>
          <w:sz w:val="24"/>
          <w:szCs w:val="24"/>
        </w:rPr>
        <w:instrText>１</w:instrText>
      </w:r>
      <w:r w:rsidRPr="00D9738D">
        <w:rPr>
          <w:rFonts w:eastAsia="BIZ UDゴシック"/>
          <w:b/>
        </w:rPr>
        <w:instrText>)</w:instrText>
      </w:r>
      <w:r w:rsidRPr="00D9738D">
        <w:rPr>
          <w:rFonts w:eastAsia="BIZ UDゴシック"/>
          <w:b/>
        </w:rPr>
        <w:fldChar w:fldCharType="end"/>
      </w:r>
      <w:r>
        <w:rPr>
          <w:rFonts w:eastAsia="BIZ UDゴシック"/>
          <w:b/>
        </w:rPr>
        <w:tab/>
      </w:r>
      <w:r w:rsidR="00FD7C98" w:rsidRPr="00193EB7">
        <w:rPr>
          <w:rFonts w:hint="eastAsia"/>
        </w:rPr>
        <w:t>ひなさんとそうたさんが</w:t>
      </w:r>
      <w:r w:rsidR="00193EB7" w:rsidRPr="00193EB7">
        <w:rPr>
          <w:rFonts w:hint="eastAsia"/>
        </w:rPr>
        <w:t>、</w:t>
      </w:r>
      <w:r w:rsidR="00FD7C98" w:rsidRPr="00193EB7">
        <w:rPr>
          <w:rFonts w:hint="eastAsia"/>
        </w:rPr>
        <w:t>農家の仕事について話をしています</w:t>
      </w:r>
      <w:r w:rsidR="00193EB7" w:rsidRPr="00193EB7">
        <w:rPr>
          <w:rFonts w:hint="eastAsia"/>
        </w:rPr>
        <w:t>。</w:t>
      </w:r>
      <w:r w:rsidR="00FD7C98" w:rsidRPr="00193EB7">
        <w:rPr>
          <w:rFonts w:hint="eastAsia"/>
        </w:rPr>
        <w:t>あとの問いに答えなさい</w:t>
      </w:r>
      <w:r w:rsidR="00193EB7" w:rsidRPr="00193EB7">
        <w:rPr>
          <w:rFonts w:hint="eastAsia"/>
        </w:rPr>
        <w:t>。</w:t>
      </w:r>
    </w:p>
    <w:p w14:paraId="6D01FB11" w14:textId="77777777" w:rsidR="00FD7C98" w:rsidRPr="00193EB7" w:rsidRDefault="00890E18" w:rsidP="00890E18">
      <w:pPr>
        <w:pStyle w:val="ac"/>
        <w:ind w:left="993" w:hanging="993"/>
      </w:pPr>
      <w:r>
        <w:rPr>
          <w:rFonts w:hint="eastAsia"/>
        </w:rPr>
        <w:t>ひ　な：</w:t>
      </w:r>
      <w:r>
        <w:tab/>
      </w:r>
      <w:r w:rsidR="00FD7C98" w:rsidRPr="00193EB7">
        <w:rPr>
          <w:rFonts w:hint="eastAsia"/>
        </w:rPr>
        <w:t>今日のいねかり体験の学習は楽しかったね</w:t>
      </w:r>
      <w:r w:rsidR="00193EB7" w:rsidRPr="00193EB7">
        <w:rPr>
          <w:rFonts w:hint="eastAsia"/>
        </w:rPr>
        <w:t>。</w:t>
      </w:r>
    </w:p>
    <w:p w14:paraId="0009B1DE" w14:textId="77777777" w:rsidR="00FD7C98" w:rsidRPr="00193EB7" w:rsidRDefault="00FD7C98" w:rsidP="00890E18">
      <w:pPr>
        <w:pStyle w:val="ac"/>
        <w:ind w:left="993" w:hanging="993"/>
      </w:pPr>
      <w:r w:rsidRPr="00193EB7">
        <w:rPr>
          <w:rFonts w:hint="eastAsia"/>
        </w:rPr>
        <w:t>そうた：</w:t>
      </w:r>
      <w:r w:rsidR="00890E18">
        <w:tab/>
      </w:r>
      <w:r w:rsidRPr="00193EB7">
        <w:rPr>
          <w:rFonts w:hint="eastAsia"/>
        </w:rPr>
        <w:t>うん</w:t>
      </w:r>
      <w:r w:rsidR="00193EB7" w:rsidRPr="00193EB7">
        <w:rPr>
          <w:rFonts w:hint="eastAsia"/>
        </w:rPr>
        <w:t>。</w:t>
      </w:r>
      <w:r w:rsidRPr="00193EB7">
        <w:rPr>
          <w:rFonts w:hint="eastAsia"/>
        </w:rPr>
        <w:t>でも</w:t>
      </w:r>
      <w:r w:rsidR="00193EB7" w:rsidRPr="00193EB7">
        <w:rPr>
          <w:rFonts w:hint="eastAsia"/>
        </w:rPr>
        <w:t>、</w:t>
      </w:r>
      <w:r w:rsidRPr="00193EB7">
        <w:rPr>
          <w:rFonts w:hint="eastAsia"/>
        </w:rPr>
        <w:t>あれを毎年やっていたなんて昔の人は大変だな</w:t>
      </w:r>
      <w:r w:rsidR="00193EB7" w:rsidRPr="00193EB7">
        <w:rPr>
          <w:rFonts w:hint="eastAsia"/>
        </w:rPr>
        <w:t>。</w:t>
      </w:r>
    </w:p>
    <w:p w14:paraId="0EF93A56" w14:textId="77777777" w:rsidR="00FD7C98" w:rsidRPr="00193EB7" w:rsidRDefault="00FD7C98" w:rsidP="00890E18">
      <w:pPr>
        <w:pStyle w:val="ac"/>
        <w:ind w:left="993" w:hanging="993"/>
      </w:pPr>
      <w:r w:rsidRPr="00193EB7">
        <w:rPr>
          <w:rFonts w:hint="eastAsia"/>
        </w:rPr>
        <w:t>ひ　な：</w:t>
      </w:r>
      <w:r w:rsidR="00890E18">
        <w:tab/>
      </w:r>
      <w:r w:rsidRPr="00193EB7">
        <w:rPr>
          <w:rFonts w:hint="eastAsia"/>
        </w:rPr>
        <w:t>今は</w:t>
      </w:r>
      <w:r w:rsidR="00193EB7" w:rsidRPr="00193EB7">
        <w:rPr>
          <w:rFonts w:hint="eastAsia"/>
        </w:rPr>
        <w:t>、</w:t>
      </w:r>
      <w:r w:rsidRPr="00193EB7">
        <w:rPr>
          <w:rFonts w:hint="eastAsia"/>
        </w:rPr>
        <w:t>トラクターなどの機械ができて</w:t>
      </w:r>
      <w:r w:rsidR="00193EB7" w:rsidRPr="00193EB7">
        <w:rPr>
          <w:rFonts w:hint="eastAsia"/>
        </w:rPr>
        <w:t>、</w:t>
      </w:r>
      <w:r w:rsidRPr="00193EB7">
        <w:rPr>
          <w:rFonts w:hint="eastAsia"/>
        </w:rPr>
        <w:t>昔よりは楽になったみたい</w:t>
      </w:r>
      <w:r w:rsidR="00193EB7" w:rsidRPr="00193EB7">
        <w:rPr>
          <w:rFonts w:hint="eastAsia"/>
        </w:rPr>
        <w:t>。</w:t>
      </w:r>
    </w:p>
    <w:p w14:paraId="0A3FC0ED" w14:textId="77777777" w:rsidR="00FD7C98" w:rsidRPr="00193EB7" w:rsidRDefault="00FD7C98" w:rsidP="00890E18">
      <w:pPr>
        <w:pStyle w:val="ac"/>
        <w:ind w:left="993" w:hanging="993"/>
      </w:pPr>
      <w:r w:rsidRPr="00193EB7">
        <w:rPr>
          <w:rFonts w:hint="eastAsia"/>
        </w:rPr>
        <w:t>そうた：</w:t>
      </w:r>
      <w:r w:rsidR="00890E18">
        <w:tab/>
      </w:r>
      <w:r w:rsidRPr="00193EB7">
        <w:rPr>
          <w:rFonts w:hint="eastAsia"/>
        </w:rPr>
        <w:t>じゃあ</w:t>
      </w:r>
      <w:r w:rsidR="00193EB7" w:rsidRPr="00193EB7">
        <w:rPr>
          <w:rFonts w:hint="eastAsia"/>
        </w:rPr>
        <w:t>、</w:t>
      </w:r>
      <w:r w:rsidRPr="00193EB7">
        <w:rPr>
          <w:rFonts w:hint="eastAsia"/>
        </w:rPr>
        <w:t>今はどんな仕事を毎日しているんだろう</w:t>
      </w:r>
      <w:r w:rsidR="00193EB7" w:rsidRPr="00193EB7">
        <w:rPr>
          <w:rFonts w:hint="eastAsia"/>
        </w:rPr>
        <w:t>。</w:t>
      </w:r>
    </w:p>
    <w:p w14:paraId="4AD8F066" w14:textId="77777777" w:rsidR="00FD7C98" w:rsidRDefault="00FD7C98" w:rsidP="00890E18">
      <w:pPr>
        <w:pStyle w:val="ac"/>
        <w:ind w:left="993" w:hanging="993"/>
      </w:pPr>
      <w:r w:rsidRPr="00193EB7">
        <w:rPr>
          <w:rFonts w:hint="eastAsia"/>
        </w:rPr>
        <w:t>ひ　な：</w:t>
      </w:r>
      <w:r w:rsidR="00890E18">
        <w:tab/>
      </w:r>
      <w:r w:rsidR="00890E18">
        <w:rPr>
          <w:rFonts w:hint="eastAsia"/>
        </w:rPr>
        <w:t>次</w:t>
      </w:r>
      <w:r w:rsidRPr="00193EB7">
        <w:rPr>
          <w:rFonts w:hint="eastAsia"/>
        </w:rPr>
        <w:t>のグラフが農家の仕事の様子だって</w:t>
      </w:r>
      <w:r w:rsidR="00193EB7" w:rsidRPr="00193EB7">
        <w:rPr>
          <w:rFonts w:hint="eastAsia"/>
        </w:rPr>
        <w:t>。</w:t>
      </w:r>
    </w:p>
    <w:p w14:paraId="7F8B5874" w14:textId="77777777" w:rsidR="00890E18" w:rsidRDefault="00890E18" w:rsidP="00890E18">
      <w:pPr>
        <w:pStyle w:val="ad"/>
      </w:pPr>
    </w:p>
    <w:tbl>
      <w:tblPr>
        <w:tblW w:w="0" w:type="auto"/>
        <w:jc w:val="center"/>
        <w:tblLook w:val="04A0" w:firstRow="1" w:lastRow="0" w:firstColumn="1" w:lastColumn="0" w:noHBand="0" w:noVBand="1"/>
      </w:tblPr>
      <w:tblGrid>
        <w:gridCol w:w="4536"/>
      </w:tblGrid>
      <w:tr w:rsidR="00890E18" w:rsidRPr="0076237E" w14:paraId="34BB4A87" w14:textId="77777777" w:rsidTr="00890E18">
        <w:trPr>
          <w:trHeight w:val="284"/>
          <w:jc w:val="center"/>
        </w:trPr>
        <w:tc>
          <w:tcPr>
            <w:tcW w:w="4536" w:type="dxa"/>
            <w:shd w:val="clear" w:color="auto" w:fill="auto"/>
          </w:tcPr>
          <w:p w14:paraId="1FCD5B3F" w14:textId="77777777" w:rsidR="00890E18" w:rsidRDefault="00890E18" w:rsidP="00890E18">
            <w:pPr>
              <w:pStyle w:val="aa"/>
            </w:pPr>
            <w:r>
              <w:rPr>
                <w:rFonts w:hint="eastAsia"/>
              </w:rPr>
              <w:t xml:space="preserve">グラフ　農家の仕事　</w:t>
            </w:r>
            <w:r>
              <w:rPr>
                <w:rFonts w:hint="eastAsia"/>
              </w:rPr>
              <w:t>(2020</w:t>
            </w:r>
            <w:r>
              <w:rPr>
                <w:rFonts w:hint="eastAsia"/>
              </w:rPr>
              <w:t>年</w:t>
            </w:r>
            <w:r>
              <w:t>)</w:t>
            </w:r>
          </w:p>
          <w:p w14:paraId="2432322A" w14:textId="77777777" w:rsidR="00890E18" w:rsidRPr="00BB7DE5" w:rsidRDefault="00890E18" w:rsidP="00890E18">
            <w:pPr>
              <w:pStyle w:val="af0"/>
              <w:jc w:val="right"/>
            </w:pPr>
            <w:r>
              <w:rPr>
                <w:rFonts w:hint="eastAsia"/>
              </w:rPr>
              <w:t>(</w:t>
            </w:r>
            <w:r>
              <w:t>10a</w:t>
            </w:r>
            <w:r>
              <w:rPr>
                <w:rFonts w:hint="eastAsia"/>
              </w:rPr>
              <w:t>の水田にかかる時間</w:t>
            </w:r>
            <w:r>
              <w:t>)</w:t>
            </w:r>
          </w:p>
        </w:tc>
      </w:tr>
      <w:tr w:rsidR="00890E18" w:rsidRPr="0076237E" w14:paraId="402AE12C" w14:textId="77777777" w:rsidTr="00890E18">
        <w:trPr>
          <w:trHeight w:val="284"/>
          <w:jc w:val="center"/>
        </w:trPr>
        <w:tc>
          <w:tcPr>
            <w:tcW w:w="4536" w:type="dxa"/>
            <w:shd w:val="clear" w:color="auto" w:fill="auto"/>
          </w:tcPr>
          <w:p w14:paraId="1026EBA5" w14:textId="77777777" w:rsidR="00890E18" w:rsidRPr="00890E18" w:rsidRDefault="00890E18" w:rsidP="00890E18">
            <w:pPr>
              <w:pStyle w:val="af5"/>
            </w:pPr>
            <w:r w:rsidRPr="00890E18">
              <w:rPr>
                <w:noProof/>
              </w:rPr>
              <w:drawing>
                <wp:inline distT="0" distB="0" distL="0" distR="0" wp14:anchorId="439F9D91" wp14:editId="4C0EF247">
                  <wp:extent cx="2212848" cy="2066544"/>
                  <wp:effectExtent l="0" t="0" r="0" b="0"/>
                  <wp:docPr id="1" name="図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grayscl/>
                            <a:extLst>
                              <a:ext uri="{28A0092B-C50C-407E-A947-70E740481C1C}">
                                <a14:useLocalDpi xmlns:a14="http://schemas.microsoft.com/office/drawing/2010/main"/>
                              </a:ext>
                            </a:extLst>
                          </a:blip>
                          <a:stretch>
                            <a:fillRect/>
                          </a:stretch>
                        </pic:blipFill>
                        <pic:spPr>
                          <a:xfrm>
                            <a:off x="0" y="0"/>
                            <a:ext cx="2212848" cy="2066544"/>
                          </a:xfrm>
                          <a:prstGeom prst="rect">
                            <a:avLst/>
                          </a:prstGeom>
                        </pic:spPr>
                      </pic:pic>
                    </a:graphicData>
                  </a:graphic>
                </wp:inline>
              </w:drawing>
            </w:r>
          </w:p>
        </w:tc>
      </w:tr>
      <w:tr w:rsidR="00890E18" w:rsidRPr="0076237E" w14:paraId="3D5F9F9A" w14:textId="77777777" w:rsidTr="00890E18">
        <w:trPr>
          <w:trHeight w:val="284"/>
          <w:jc w:val="center"/>
        </w:trPr>
        <w:tc>
          <w:tcPr>
            <w:tcW w:w="4536" w:type="dxa"/>
            <w:shd w:val="clear" w:color="auto" w:fill="auto"/>
          </w:tcPr>
          <w:p w14:paraId="480D32B8" w14:textId="77777777" w:rsidR="00890E18" w:rsidRPr="00BB7DE5" w:rsidRDefault="00890E18" w:rsidP="00890E18">
            <w:pPr>
              <w:pStyle w:val="af0"/>
              <w:jc w:val="right"/>
            </w:pPr>
            <w:r>
              <w:rPr>
                <w:rFonts w:hint="eastAsia"/>
              </w:rPr>
              <w:t>(</w:t>
            </w:r>
            <w:r>
              <w:rPr>
                <w:rFonts w:hint="eastAsia"/>
              </w:rPr>
              <w:t>農林水産省資料より</w:t>
            </w:r>
            <w:r>
              <w:t>)</w:t>
            </w:r>
          </w:p>
        </w:tc>
      </w:tr>
    </w:tbl>
    <w:p w14:paraId="187A99DC" w14:textId="77777777" w:rsidR="00890E18" w:rsidRPr="00193EB7" w:rsidRDefault="00890E18" w:rsidP="00890E18">
      <w:pPr>
        <w:pStyle w:val="ad"/>
      </w:pPr>
    </w:p>
    <w:p w14:paraId="326D4844" w14:textId="77777777" w:rsidR="00FD7C98" w:rsidRPr="00193EB7" w:rsidRDefault="00FD7C98" w:rsidP="00890E18">
      <w:pPr>
        <w:pStyle w:val="ac"/>
        <w:ind w:left="993" w:hanging="993"/>
      </w:pPr>
      <w:r w:rsidRPr="00193EB7">
        <w:rPr>
          <w:rFonts w:hint="eastAsia"/>
        </w:rPr>
        <w:t>そうた：</w:t>
      </w:r>
      <w:r w:rsidR="00890E18">
        <w:tab/>
      </w:r>
      <w:r w:rsidRPr="00890E18">
        <w:rPr>
          <w:rFonts w:hint="eastAsia"/>
          <w:bdr w:val="single" w:sz="4" w:space="0" w:color="auto"/>
        </w:rPr>
        <w:t xml:space="preserve">　あ　</w:t>
      </w:r>
      <w:r w:rsidRPr="00193EB7">
        <w:rPr>
          <w:rFonts w:hint="eastAsia"/>
        </w:rPr>
        <w:t>の仕事をしている時間が最も長いね</w:t>
      </w:r>
      <w:r w:rsidR="00193EB7" w:rsidRPr="00193EB7">
        <w:rPr>
          <w:rFonts w:hint="eastAsia"/>
        </w:rPr>
        <w:t>。</w:t>
      </w:r>
    </w:p>
    <w:p w14:paraId="257A2D26" w14:textId="77777777" w:rsidR="00FD7C98" w:rsidRPr="00193EB7" w:rsidRDefault="00FD7C98" w:rsidP="0096452E">
      <w:pPr>
        <w:pStyle w:val="ac"/>
        <w:ind w:left="993" w:hanging="993"/>
      </w:pPr>
      <w:r w:rsidRPr="00193EB7">
        <w:rPr>
          <w:rFonts w:hint="eastAsia"/>
        </w:rPr>
        <w:t>ひ　な：</w:t>
      </w:r>
      <w:r w:rsidR="00890E18">
        <w:tab/>
      </w:r>
      <w:r w:rsidRPr="00193EB7">
        <w:rPr>
          <w:rFonts w:hint="eastAsia"/>
        </w:rPr>
        <w:t>そうだね</w:t>
      </w:r>
      <w:r w:rsidR="00193EB7" w:rsidRPr="00193EB7">
        <w:rPr>
          <w:rFonts w:hint="eastAsia"/>
        </w:rPr>
        <w:t>。</w:t>
      </w:r>
      <w:r w:rsidRPr="00193EB7">
        <w:rPr>
          <w:rFonts w:hint="eastAsia"/>
        </w:rPr>
        <w:t>いねかりの作業時間は</w:t>
      </w:r>
      <w:r w:rsidR="00193EB7" w:rsidRPr="00193EB7">
        <w:rPr>
          <w:rFonts w:hint="eastAsia"/>
        </w:rPr>
        <w:t>、</w:t>
      </w:r>
      <w:r w:rsidRPr="00193EB7">
        <w:rPr>
          <w:rFonts w:hint="eastAsia"/>
        </w:rPr>
        <w:t>およそ</w:t>
      </w:r>
      <w:r w:rsidRPr="00890E18">
        <w:rPr>
          <w:rFonts w:hint="eastAsia"/>
          <w:bdr w:val="single" w:sz="4" w:space="0" w:color="auto"/>
        </w:rPr>
        <w:t xml:space="preserve">　い　</w:t>
      </w:r>
      <w:r w:rsidRPr="00193EB7">
        <w:rPr>
          <w:rFonts w:hint="eastAsia"/>
        </w:rPr>
        <w:t>時間だよ</w:t>
      </w:r>
      <w:r w:rsidR="00193EB7" w:rsidRPr="00193EB7">
        <w:rPr>
          <w:rFonts w:hint="eastAsia"/>
        </w:rPr>
        <w:t>。</w:t>
      </w:r>
      <w:r w:rsidRPr="00193EB7">
        <w:rPr>
          <w:rFonts w:hint="eastAsia"/>
        </w:rPr>
        <w:t>機械でも思ったより長くかかるんだね</w:t>
      </w:r>
      <w:r w:rsidR="00193EB7" w:rsidRPr="00193EB7">
        <w:rPr>
          <w:rFonts w:hint="eastAsia"/>
        </w:rPr>
        <w:t>。</w:t>
      </w:r>
      <w:r w:rsidRPr="00193EB7">
        <w:rPr>
          <w:rFonts w:hint="eastAsia"/>
        </w:rPr>
        <w:t>だんだん仕事の時間は短くなっていくのかな</w:t>
      </w:r>
      <w:r w:rsidR="00193EB7" w:rsidRPr="00193EB7">
        <w:rPr>
          <w:rFonts w:hint="eastAsia"/>
        </w:rPr>
        <w:t>。</w:t>
      </w:r>
    </w:p>
    <w:p w14:paraId="5B22D97A" w14:textId="77777777" w:rsidR="00FD7C98" w:rsidRPr="00193EB7" w:rsidRDefault="00FD7C98" w:rsidP="00890E18">
      <w:pPr>
        <w:pStyle w:val="ac"/>
        <w:ind w:left="993" w:hanging="993"/>
      </w:pPr>
      <w:r w:rsidRPr="00193EB7">
        <w:rPr>
          <w:rFonts w:hint="eastAsia"/>
        </w:rPr>
        <w:t>そうた：</w:t>
      </w:r>
      <w:r w:rsidR="00890E18">
        <w:tab/>
      </w:r>
      <w:r w:rsidRPr="00193EB7">
        <w:rPr>
          <w:rFonts w:hint="eastAsia"/>
        </w:rPr>
        <w:t>今は</w:t>
      </w:r>
      <w:r w:rsidR="00193EB7" w:rsidRPr="00193EB7">
        <w:rPr>
          <w:rFonts w:hint="eastAsia"/>
        </w:rPr>
        <w:t>、</w:t>
      </w:r>
      <w:r w:rsidRPr="00193EB7">
        <w:rPr>
          <w:rFonts w:hint="eastAsia"/>
        </w:rPr>
        <w:t>作業時間がもっと短くなるように</w:t>
      </w:r>
      <w:r w:rsidR="00193EB7" w:rsidRPr="00193EB7">
        <w:rPr>
          <w:rFonts w:hint="eastAsia"/>
        </w:rPr>
        <w:t>、</w:t>
      </w:r>
      <w:r w:rsidRPr="00193EB7">
        <w:rPr>
          <w:rFonts w:hint="eastAsia"/>
        </w:rPr>
        <w:t>さまざまな技術が開発されていて</w:t>
      </w:r>
      <w:r w:rsidR="00193EB7" w:rsidRPr="00193EB7">
        <w:rPr>
          <w:rFonts w:hint="eastAsia"/>
        </w:rPr>
        <w:t>、</w:t>
      </w:r>
      <w:r w:rsidRPr="00890E18">
        <w:rPr>
          <w:rFonts w:hint="eastAsia"/>
          <w:u w:val="thick"/>
        </w:rPr>
        <w:t>ロボットや情報通信技術を使って行う農業を</w:t>
      </w:r>
      <w:r w:rsidR="00193EB7" w:rsidRPr="00890E18">
        <w:rPr>
          <w:rFonts w:hint="eastAsia"/>
          <w:u w:val="thick"/>
        </w:rPr>
        <w:t>「</w:t>
      </w:r>
      <w:r w:rsidRPr="00890E18">
        <w:rPr>
          <w:rFonts w:hint="eastAsia"/>
          <w:u w:val="thick"/>
        </w:rPr>
        <w:t>スマート農業</w:t>
      </w:r>
      <w:r w:rsidR="00193EB7" w:rsidRPr="00890E18">
        <w:rPr>
          <w:rFonts w:hint="eastAsia"/>
          <w:u w:val="thick"/>
        </w:rPr>
        <w:t>」</w:t>
      </w:r>
      <w:r w:rsidRPr="00890E18">
        <w:rPr>
          <w:rFonts w:hint="eastAsia"/>
          <w:u w:val="thick"/>
        </w:rPr>
        <w:t>というそうだよ</w:t>
      </w:r>
      <w:r w:rsidR="00193EB7" w:rsidRPr="00193EB7">
        <w:rPr>
          <w:rFonts w:hint="eastAsia"/>
        </w:rPr>
        <w:t>。</w:t>
      </w:r>
    </w:p>
    <w:p w14:paraId="62FE12E2" w14:textId="77777777" w:rsidR="00FD7C98" w:rsidRPr="00193EB7" w:rsidRDefault="00FD7C98" w:rsidP="00890E18">
      <w:pPr>
        <w:pStyle w:val="ac"/>
        <w:ind w:left="993" w:hanging="993"/>
      </w:pPr>
      <w:r w:rsidRPr="00193EB7">
        <w:rPr>
          <w:rFonts w:hint="eastAsia"/>
        </w:rPr>
        <w:t>ひ　な：</w:t>
      </w:r>
      <w:r w:rsidR="00890E18">
        <w:tab/>
      </w:r>
      <w:r w:rsidRPr="00193EB7">
        <w:rPr>
          <w:rFonts w:hint="eastAsia"/>
        </w:rPr>
        <w:t>わたしたちの大切な食に関わる仕事だから</w:t>
      </w:r>
      <w:r w:rsidR="00193EB7" w:rsidRPr="00193EB7">
        <w:rPr>
          <w:rFonts w:hint="eastAsia"/>
        </w:rPr>
        <w:t>、</w:t>
      </w:r>
      <w:r w:rsidRPr="00193EB7">
        <w:rPr>
          <w:rFonts w:hint="eastAsia"/>
        </w:rPr>
        <w:t>少しでも負担が減らせるといいね</w:t>
      </w:r>
      <w:r w:rsidR="00193EB7" w:rsidRPr="00193EB7">
        <w:rPr>
          <w:rFonts w:hint="eastAsia"/>
        </w:rPr>
        <w:t>。</w:t>
      </w:r>
    </w:p>
    <w:p w14:paraId="482741B7" w14:textId="77777777" w:rsidR="00FD7C98" w:rsidRPr="00193EB7" w:rsidRDefault="00FD7C98" w:rsidP="00890E18">
      <w:pPr>
        <w:pStyle w:val="ad"/>
      </w:pPr>
    </w:p>
    <w:p w14:paraId="2510EC9D" w14:textId="77777777" w:rsidR="00FD7C98" w:rsidRDefault="00890E18" w:rsidP="00C06A9A">
      <w:pPr>
        <w:pStyle w:val="aa"/>
      </w:pPr>
      <w:r>
        <w:rPr>
          <w:rFonts w:hint="eastAsia"/>
        </w:rPr>
        <w:t>(</w:t>
      </w:r>
      <w:r>
        <w:t>1)</w:t>
      </w:r>
      <w:r w:rsidR="00FD7C98" w:rsidRPr="00193EB7">
        <w:rPr>
          <w:rFonts w:hint="eastAsia"/>
        </w:rPr>
        <w:t xml:space="preserve">　会話文中の</w:t>
      </w:r>
      <w:r w:rsidR="00C06A9A" w:rsidRPr="00890E18">
        <w:rPr>
          <w:rFonts w:hint="eastAsia"/>
          <w:bdr w:val="single" w:sz="4" w:space="0" w:color="auto"/>
        </w:rPr>
        <w:t xml:space="preserve">　あ　</w:t>
      </w:r>
      <w:r w:rsidR="00FD7C98" w:rsidRPr="00193EB7">
        <w:rPr>
          <w:rFonts w:hint="eastAsia"/>
        </w:rPr>
        <w:t>にあてはまる適切な言葉をグラフにある言葉から</w:t>
      </w:r>
      <w:r>
        <w:t>1</w:t>
      </w:r>
      <w:r w:rsidR="00FD7C98" w:rsidRPr="00193EB7">
        <w:rPr>
          <w:rFonts w:hint="eastAsia"/>
        </w:rPr>
        <w:t>つ選び</w:t>
      </w:r>
      <w:r w:rsidR="00193EB7" w:rsidRPr="00193EB7">
        <w:rPr>
          <w:rFonts w:hint="eastAsia"/>
        </w:rPr>
        <w:t>、</w:t>
      </w:r>
      <w:r w:rsidR="00FD7C98" w:rsidRPr="00193EB7">
        <w:rPr>
          <w:rFonts w:hint="eastAsia"/>
        </w:rPr>
        <w:t>答えなさい</w:t>
      </w:r>
      <w:r w:rsidR="00193EB7" w:rsidRPr="00193EB7">
        <w:rPr>
          <w:rFonts w:hint="eastAsia"/>
        </w:rPr>
        <w:t>。</w:t>
      </w:r>
      <w:r w:rsidR="00FD7C98" w:rsidRPr="00193EB7">
        <w:rPr>
          <w:rFonts w:hint="eastAsia"/>
        </w:rPr>
        <w:t>また</w:t>
      </w:r>
      <w:r w:rsidR="00193EB7" w:rsidRPr="00193EB7">
        <w:rPr>
          <w:rFonts w:hint="eastAsia"/>
        </w:rPr>
        <w:t>、</w:t>
      </w:r>
      <w:r w:rsidR="00C06A9A" w:rsidRPr="00890E18">
        <w:rPr>
          <w:rFonts w:hint="eastAsia"/>
          <w:bdr w:val="single" w:sz="4" w:space="0" w:color="auto"/>
        </w:rPr>
        <w:t xml:space="preserve">　い　</w:t>
      </w:r>
      <w:r w:rsidR="00FD7C98" w:rsidRPr="00193EB7">
        <w:rPr>
          <w:rFonts w:hint="eastAsia"/>
        </w:rPr>
        <w:t>にあてはまる数を小数第</w:t>
      </w:r>
      <w:r w:rsidR="00193EB7" w:rsidRPr="00193EB7">
        <w:t>1</w:t>
      </w:r>
      <w:r w:rsidR="00FD7C98" w:rsidRPr="00193EB7">
        <w:rPr>
          <w:rFonts w:hint="eastAsia"/>
        </w:rPr>
        <w:t>位を四捨五入して答えなさい</w:t>
      </w:r>
      <w:r w:rsidR="00193EB7" w:rsidRPr="00193EB7">
        <w:rPr>
          <w:rFonts w:hint="eastAsia"/>
        </w:rPr>
        <w:t>。</w:t>
      </w:r>
    </w:p>
    <w:p w14:paraId="1552026D" w14:textId="77777777" w:rsidR="00890E18" w:rsidRPr="00193EB7" w:rsidRDefault="00890E18" w:rsidP="00890E18">
      <w:pPr>
        <w:pStyle w:val="ad"/>
      </w:pPr>
    </w:p>
    <w:p w14:paraId="0633DCB4" w14:textId="77777777" w:rsidR="00FD7C98" w:rsidRDefault="00890E18" w:rsidP="00890E18">
      <w:pPr>
        <w:pStyle w:val="aa"/>
      </w:pPr>
      <w:r>
        <w:rPr>
          <w:rFonts w:hint="eastAsia"/>
        </w:rPr>
        <w:t>(</w:t>
      </w:r>
      <w:r>
        <w:t>2)</w:t>
      </w:r>
      <w:r w:rsidR="00FD7C98" w:rsidRPr="00193EB7">
        <w:rPr>
          <w:rFonts w:hint="eastAsia"/>
        </w:rPr>
        <w:t xml:space="preserve">　――線部に関連して</w:t>
      </w:r>
      <w:r w:rsidR="00193EB7" w:rsidRPr="00193EB7">
        <w:rPr>
          <w:rFonts w:hint="eastAsia"/>
        </w:rPr>
        <w:t>、</w:t>
      </w:r>
      <w:r w:rsidR="00FD7C98" w:rsidRPr="00193EB7">
        <w:rPr>
          <w:rFonts w:hint="eastAsia"/>
        </w:rPr>
        <w:t>農業では図</w:t>
      </w:r>
      <w:r w:rsidR="00193EB7" w:rsidRPr="00193EB7">
        <w:t>1</w:t>
      </w:r>
      <w:r w:rsidR="00FD7C98" w:rsidRPr="00193EB7">
        <w:rPr>
          <w:rFonts w:hint="eastAsia"/>
        </w:rPr>
        <w:t>・図</w:t>
      </w:r>
      <w:r w:rsidR="00193EB7" w:rsidRPr="00193EB7">
        <w:t>2</w:t>
      </w:r>
      <w:r w:rsidR="00FD7C98" w:rsidRPr="00193EB7">
        <w:rPr>
          <w:rFonts w:hint="eastAsia"/>
        </w:rPr>
        <w:t>のようなしくみが開発されています</w:t>
      </w:r>
      <w:r w:rsidR="00193EB7" w:rsidRPr="00193EB7">
        <w:rPr>
          <w:rFonts w:hint="eastAsia"/>
        </w:rPr>
        <w:t>。</w:t>
      </w:r>
      <w:r w:rsidR="00FD7C98" w:rsidRPr="00193EB7">
        <w:rPr>
          <w:rFonts w:hint="eastAsia"/>
        </w:rPr>
        <w:t>このようなしくみを使うことで</w:t>
      </w:r>
      <w:r w:rsidR="00193EB7" w:rsidRPr="00193EB7">
        <w:rPr>
          <w:rFonts w:hint="eastAsia"/>
        </w:rPr>
        <w:t>、</w:t>
      </w:r>
      <w:r w:rsidR="00FD7C98" w:rsidRPr="00193EB7">
        <w:rPr>
          <w:rFonts w:hint="eastAsia"/>
        </w:rPr>
        <w:t>グラフにおけるどの作業で</w:t>
      </w:r>
      <w:r w:rsidR="00193EB7" w:rsidRPr="00193EB7">
        <w:rPr>
          <w:rFonts w:hint="eastAsia"/>
        </w:rPr>
        <w:t>、</w:t>
      </w:r>
      <w:r w:rsidR="00FD7C98" w:rsidRPr="00193EB7">
        <w:rPr>
          <w:rFonts w:hint="eastAsia"/>
        </w:rPr>
        <w:t>どのような点から負担が小さくなると考えられますか</w:t>
      </w:r>
      <w:r w:rsidR="00193EB7" w:rsidRPr="00193EB7">
        <w:rPr>
          <w:rFonts w:hint="eastAsia"/>
        </w:rPr>
        <w:t>。</w:t>
      </w:r>
      <w:r w:rsidR="00FD7C98" w:rsidRPr="00193EB7">
        <w:rPr>
          <w:rFonts w:hint="eastAsia"/>
        </w:rPr>
        <w:t>図</w:t>
      </w:r>
      <w:r w:rsidR="00193EB7" w:rsidRPr="00193EB7">
        <w:t>1</w:t>
      </w:r>
      <w:r w:rsidR="00FD7C98" w:rsidRPr="00193EB7">
        <w:rPr>
          <w:rFonts w:hint="eastAsia"/>
        </w:rPr>
        <w:t>・図</w:t>
      </w:r>
      <w:r w:rsidR="00193EB7" w:rsidRPr="00193EB7">
        <w:t>2</w:t>
      </w:r>
      <w:r w:rsidR="00FD7C98" w:rsidRPr="00193EB7">
        <w:rPr>
          <w:rFonts w:hint="eastAsia"/>
        </w:rPr>
        <w:t>について</w:t>
      </w:r>
      <w:r w:rsidR="00193EB7" w:rsidRPr="00193EB7">
        <w:rPr>
          <w:rFonts w:hint="eastAsia"/>
        </w:rPr>
        <w:t>、</w:t>
      </w:r>
      <w:r w:rsidR="00FD7C98" w:rsidRPr="00193EB7">
        <w:rPr>
          <w:rFonts w:hint="eastAsia"/>
        </w:rPr>
        <w:t>それぞれ書きなさい</w:t>
      </w:r>
      <w:r w:rsidR="00193EB7" w:rsidRPr="00193EB7">
        <w:rPr>
          <w:rFonts w:hint="eastAsia"/>
        </w:rPr>
        <w:t>。</w:t>
      </w:r>
    </w:p>
    <w:p w14:paraId="0EA69559" w14:textId="77777777" w:rsidR="00890E18" w:rsidRPr="00193EB7" w:rsidRDefault="00890E18" w:rsidP="00890E18">
      <w:pPr>
        <w:pStyle w:val="ad"/>
      </w:pPr>
    </w:p>
    <w:tbl>
      <w:tblPr>
        <w:tblW w:w="0" w:type="auto"/>
        <w:tblLook w:val="04A0" w:firstRow="1" w:lastRow="0" w:firstColumn="1" w:lastColumn="0" w:noHBand="0" w:noVBand="1"/>
      </w:tblPr>
      <w:tblGrid>
        <w:gridCol w:w="4729"/>
        <w:gridCol w:w="4729"/>
      </w:tblGrid>
      <w:tr w:rsidR="00890E18" w:rsidRPr="0076237E" w14:paraId="12D2EE69" w14:textId="77777777" w:rsidTr="00434842">
        <w:trPr>
          <w:trHeight w:val="150"/>
        </w:trPr>
        <w:tc>
          <w:tcPr>
            <w:tcW w:w="4729" w:type="dxa"/>
            <w:shd w:val="clear" w:color="auto" w:fill="auto"/>
          </w:tcPr>
          <w:p w14:paraId="27BC3467" w14:textId="77777777" w:rsidR="00890E18" w:rsidRPr="00BB7DE5" w:rsidRDefault="00890E18" w:rsidP="00890E18">
            <w:pPr>
              <w:pStyle w:val="aa"/>
              <w:keepNext/>
            </w:pPr>
            <w:r w:rsidRPr="00193EB7">
              <w:rPr>
                <w:rFonts w:hint="eastAsia"/>
              </w:rPr>
              <w:lastRenderedPageBreak/>
              <w:t>図</w:t>
            </w:r>
            <w:r w:rsidRPr="00193EB7">
              <w:t>1</w:t>
            </w:r>
            <w:r w:rsidRPr="00193EB7">
              <w:rPr>
                <w:rFonts w:hint="eastAsia"/>
              </w:rPr>
              <w:t xml:space="preserve">　スマートフォンを用いて給水せんを見る様子</w:t>
            </w:r>
          </w:p>
        </w:tc>
        <w:tc>
          <w:tcPr>
            <w:tcW w:w="4729" w:type="dxa"/>
            <w:shd w:val="clear" w:color="auto" w:fill="auto"/>
          </w:tcPr>
          <w:p w14:paraId="7A330850" w14:textId="77777777" w:rsidR="00890E18" w:rsidRPr="00BB7DE5" w:rsidRDefault="00890E18" w:rsidP="00890E18">
            <w:pPr>
              <w:pStyle w:val="aa"/>
            </w:pPr>
            <w:r w:rsidRPr="00193EB7">
              <w:rPr>
                <w:rFonts w:hint="eastAsia"/>
              </w:rPr>
              <w:t>図</w:t>
            </w:r>
            <w:r w:rsidRPr="00193EB7">
              <w:t>2</w:t>
            </w:r>
            <w:r w:rsidRPr="00193EB7">
              <w:rPr>
                <w:rFonts w:hint="eastAsia"/>
              </w:rPr>
              <w:t xml:space="preserve">　ドローンを用いた農薬散布の様子</w:t>
            </w:r>
          </w:p>
        </w:tc>
      </w:tr>
      <w:tr w:rsidR="00890E18" w:rsidRPr="0076237E" w14:paraId="1F19788F" w14:textId="77777777" w:rsidTr="00434842">
        <w:trPr>
          <w:trHeight w:val="149"/>
        </w:trPr>
        <w:tc>
          <w:tcPr>
            <w:tcW w:w="4729" w:type="dxa"/>
            <w:shd w:val="clear" w:color="auto" w:fill="auto"/>
          </w:tcPr>
          <w:p w14:paraId="4110E3AC" w14:textId="77777777" w:rsidR="00890E18" w:rsidRPr="00890E18" w:rsidRDefault="00890E18" w:rsidP="00890E18">
            <w:pPr>
              <w:pStyle w:val="af5"/>
            </w:pPr>
            <w:r w:rsidRPr="00890E18">
              <w:rPr>
                <w:noProof/>
              </w:rPr>
              <w:drawing>
                <wp:inline distT="0" distB="0" distL="0" distR="0" wp14:anchorId="2C33F37F" wp14:editId="5E7510B6">
                  <wp:extent cx="2756916" cy="2039112"/>
                  <wp:effectExtent l="0" t="0" r="5715" b="0"/>
                  <wp:docPr id="2" name="図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8">
                            <a:grayscl/>
                            <a:extLst>
                              <a:ext uri="{28A0092B-C50C-407E-A947-70E740481C1C}">
                                <a14:useLocalDpi xmlns:a14="http://schemas.microsoft.com/office/drawing/2010/main"/>
                              </a:ext>
                            </a:extLst>
                          </a:blip>
                          <a:stretch>
                            <a:fillRect/>
                          </a:stretch>
                        </pic:blipFill>
                        <pic:spPr>
                          <a:xfrm>
                            <a:off x="0" y="0"/>
                            <a:ext cx="2756916" cy="2039112"/>
                          </a:xfrm>
                          <a:prstGeom prst="rect">
                            <a:avLst/>
                          </a:prstGeom>
                        </pic:spPr>
                      </pic:pic>
                    </a:graphicData>
                  </a:graphic>
                </wp:inline>
              </w:drawing>
            </w:r>
          </w:p>
        </w:tc>
        <w:tc>
          <w:tcPr>
            <w:tcW w:w="4729" w:type="dxa"/>
            <w:shd w:val="clear" w:color="auto" w:fill="auto"/>
          </w:tcPr>
          <w:p w14:paraId="3FFB19CC" w14:textId="77777777" w:rsidR="00890E18" w:rsidRPr="00890E18" w:rsidRDefault="00890E18" w:rsidP="00890E18">
            <w:pPr>
              <w:pStyle w:val="af5"/>
            </w:pPr>
            <w:r w:rsidRPr="00890E18">
              <w:rPr>
                <w:noProof/>
              </w:rPr>
              <w:drawing>
                <wp:inline distT="0" distB="0" distL="0" distR="0" wp14:anchorId="0A0816E8" wp14:editId="3C09C91C">
                  <wp:extent cx="2770632" cy="1975104"/>
                  <wp:effectExtent l="0" t="0" r="0" b="6350"/>
                  <wp:docPr id="3" name="図 3"/>
                  <wp:cNvGraphicFramePr/>
                  <a:graphic xmlns:a="http://schemas.openxmlformats.org/drawingml/2006/main">
                    <a:graphicData uri="http://schemas.openxmlformats.org/drawingml/2006/picture">
                      <pic:pic xmlns:pic="http://schemas.openxmlformats.org/drawingml/2006/picture">
                        <pic:nvPicPr>
                          <pic:cNvPr id="3" name=""/>
                          <pic:cNvPicPr/>
                        </pic:nvPicPr>
                        <pic:blipFill>
                          <a:blip r:embed="rId9">
                            <a:grayscl/>
                            <a:extLst>
                              <a:ext uri="{28A0092B-C50C-407E-A947-70E740481C1C}">
                                <a14:useLocalDpi xmlns:a14="http://schemas.microsoft.com/office/drawing/2010/main"/>
                              </a:ext>
                            </a:extLst>
                          </a:blip>
                          <a:stretch>
                            <a:fillRect/>
                          </a:stretch>
                        </pic:blipFill>
                        <pic:spPr>
                          <a:xfrm>
                            <a:off x="0" y="0"/>
                            <a:ext cx="2770632" cy="1975104"/>
                          </a:xfrm>
                          <a:prstGeom prst="rect">
                            <a:avLst/>
                          </a:prstGeom>
                        </pic:spPr>
                      </pic:pic>
                    </a:graphicData>
                  </a:graphic>
                </wp:inline>
              </w:drawing>
            </w:r>
          </w:p>
        </w:tc>
      </w:tr>
    </w:tbl>
    <w:p w14:paraId="2F32CA6F" w14:textId="77777777" w:rsidR="001B395A" w:rsidRDefault="001B395A" w:rsidP="00890E18">
      <w:pPr>
        <w:pStyle w:val="ad"/>
      </w:pPr>
    </w:p>
    <w:p w14:paraId="4A8CDEEA" w14:textId="77777777" w:rsidR="001B395A" w:rsidRDefault="001B395A">
      <w:r>
        <w:br w:type="page"/>
      </w:r>
    </w:p>
    <w:p w14:paraId="195081A4" w14:textId="77777777" w:rsidR="001B395A" w:rsidRDefault="001B395A" w:rsidP="001B395A">
      <w:pPr>
        <w:pStyle w:val="ae"/>
        <w:ind w:left="567" w:hanging="567"/>
      </w:pPr>
      <w:r>
        <w:lastRenderedPageBreak/>
        <w:fldChar w:fldCharType="begin"/>
      </w:r>
      <w:r>
        <w:instrText xml:space="preserve"> eq \x(</w:instrText>
      </w:r>
      <w:r>
        <w:rPr>
          <w:rFonts w:ascii="ＭＳ ゴシック" w:eastAsia="ＭＳ ゴシック" w:hAnsi="ＭＳ ゴシック" w:hint="eastAsia"/>
          <w:b/>
          <w:sz w:val="24"/>
          <w:szCs w:val="24"/>
        </w:rPr>
        <w:instrText>２</w:instrText>
      </w:r>
      <w:r>
        <w:instrText>)</w:instrText>
      </w:r>
      <w:r>
        <w:fldChar w:fldCharType="end"/>
      </w:r>
      <w:r>
        <w:tab/>
      </w:r>
      <w:r>
        <w:rPr>
          <w:rFonts w:hint="eastAsia"/>
        </w:rPr>
        <w:t>ゆうとさんは博物館の社会科見学でわかったことをノートにまとめました。あとの問いに答えなさい。</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91"/>
        <w:gridCol w:w="3432"/>
      </w:tblGrid>
      <w:tr w:rsidR="001B395A" w14:paraId="0E178474" w14:textId="77777777" w:rsidTr="001B395A">
        <w:trPr>
          <w:trHeight w:val="150"/>
        </w:trPr>
        <w:tc>
          <w:tcPr>
            <w:tcW w:w="9458" w:type="dxa"/>
            <w:gridSpan w:val="2"/>
            <w:tcBorders>
              <w:top w:val="nil"/>
              <w:left w:val="nil"/>
              <w:bottom w:val="single" w:sz="4" w:space="0" w:color="auto"/>
              <w:right w:val="nil"/>
            </w:tcBorders>
            <w:hideMark/>
          </w:tcPr>
          <w:p w14:paraId="408A20C2" w14:textId="77777777" w:rsidR="001B395A" w:rsidRDefault="001B395A">
            <w:pPr>
              <w:pStyle w:val="af0"/>
            </w:pPr>
            <w:r>
              <w:rPr>
                <w:rFonts w:hint="eastAsia"/>
              </w:rPr>
              <w:t>ゆうとさんのノート</w:t>
            </w:r>
          </w:p>
        </w:tc>
      </w:tr>
      <w:tr w:rsidR="001B395A" w14:paraId="424D1A98" w14:textId="77777777" w:rsidTr="001B395A">
        <w:trPr>
          <w:trHeight w:val="2722"/>
        </w:trPr>
        <w:tc>
          <w:tcPr>
            <w:tcW w:w="6091" w:type="dxa"/>
            <w:tcBorders>
              <w:top w:val="single" w:sz="4" w:space="0" w:color="auto"/>
              <w:left w:val="single" w:sz="4" w:space="0" w:color="auto"/>
              <w:bottom w:val="single" w:sz="4" w:space="0" w:color="auto"/>
              <w:right w:val="nil"/>
            </w:tcBorders>
            <w:hideMark/>
          </w:tcPr>
          <w:p w14:paraId="3740FEAD" w14:textId="77777777" w:rsidR="001B395A" w:rsidRDefault="001B395A">
            <w:pPr>
              <w:pStyle w:val="aa"/>
            </w:pPr>
            <w:r>
              <w:rPr>
                <w:rFonts w:hint="eastAsia"/>
              </w:rPr>
              <w:t>【古墳について】</w:t>
            </w:r>
          </w:p>
          <w:p w14:paraId="537716F3" w14:textId="77777777" w:rsidR="001B395A" w:rsidRDefault="001B395A">
            <w:pPr>
              <w:pStyle w:val="aa"/>
            </w:pPr>
            <w:r>
              <w:rPr>
                <w:rFonts w:hint="eastAsia"/>
              </w:rPr>
              <w:t>・古墳は大王や豪族のお墓だったと考えられている。</w:t>
            </w:r>
          </w:p>
          <w:p w14:paraId="1AB85BE5" w14:textId="77777777" w:rsidR="001B395A" w:rsidRDefault="001B395A">
            <w:pPr>
              <w:pStyle w:val="aa"/>
            </w:pPr>
            <w:r>
              <w:rPr>
                <w:rFonts w:hint="eastAsia"/>
              </w:rPr>
              <w:t>・さまざまな形の</w:t>
            </w:r>
            <w:r>
              <w:rPr>
                <w:rFonts w:hint="eastAsia"/>
                <w:sz w:val="28"/>
                <w:szCs w:val="28"/>
                <w:vertAlign w:val="subscript"/>
              </w:rPr>
              <w:t>①</w:t>
            </w:r>
            <w:r>
              <w:rPr>
                <w:rFonts w:hint="eastAsia"/>
                <w:u w:val="thick"/>
              </w:rPr>
              <w:t>はにわ</w:t>
            </w:r>
            <w:r>
              <w:rPr>
                <w:rFonts w:hint="eastAsia"/>
              </w:rPr>
              <w:t>が周りに置かれている。</w:t>
            </w:r>
          </w:p>
          <w:p w14:paraId="2DAA1E15" w14:textId="77777777" w:rsidR="001B395A" w:rsidRDefault="001B395A">
            <w:pPr>
              <w:pStyle w:val="aa"/>
            </w:pPr>
            <w:r>
              <w:rPr>
                <w:rFonts w:hint="eastAsia"/>
              </w:rPr>
              <w:t>・仁徳天皇陵古墳</w:t>
            </w:r>
            <w:r>
              <w:t>(</w:t>
            </w:r>
            <w:r>
              <w:rPr>
                <w:rFonts w:hint="eastAsia"/>
              </w:rPr>
              <w:t>大阪府</w:t>
            </w:r>
            <w:r>
              <w:t>)</w:t>
            </w:r>
            <w:r>
              <w:rPr>
                <w:rFonts w:hint="eastAsia"/>
              </w:rPr>
              <w:t>が現在発見されているものの中でいちばん大きい。</w:t>
            </w:r>
          </w:p>
          <w:p w14:paraId="7250E6D0" w14:textId="77777777" w:rsidR="001B395A" w:rsidRDefault="001B395A">
            <w:pPr>
              <w:pStyle w:val="aa"/>
              <w:rPr>
                <w:rFonts w:ascii="Times New Roman" w:eastAsia="ＭＳ 明朝" w:hAnsi="Times New Roman"/>
              </w:rPr>
            </w:pPr>
            <w:r>
              <w:rPr>
                <w:rFonts w:hint="eastAsia"/>
              </w:rPr>
              <w:t>・</w:t>
            </w:r>
            <w:r>
              <w:rPr>
                <w:rFonts w:hint="eastAsia"/>
                <w:sz w:val="28"/>
                <w:szCs w:val="28"/>
                <w:vertAlign w:val="subscript"/>
              </w:rPr>
              <w:t>②</w:t>
            </w:r>
            <w:r>
              <w:rPr>
                <w:rFonts w:hint="eastAsia"/>
                <w:u w:val="thick"/>
              </w:rPr>
              <w:t>奈良県や大阪府に、大きい古墳が多い</w:t>
            </w:r>
            <w:r>
              <w:rPr>
                <w:rFonts w:hint="eastAsia"/>
              </w:rPr>
              <w:t>。</w:t>
            </w:r>
          </w:p>
        </w:tc>
        <w:tc>
          <w:tcPr>
            <w:tcW w:w="3367" w:type="dxa"/>
            <w:tcBorders>
              <w:top w:val="single" w:sz="4" w:space="0" w:color="auto"/>
              <w:left w:val="nil"/>
              <w:bottom w:val="single" w:sz="4" w:space="0" w:color="auto"/>
              <w:right w:val="single" w:sz="4" w:space="0" w:color="auto"/>
            </w:tcBorders>
            <w:vAlign w:val="center"/>
            <w:hideMark/>
          </w:tcPr>
          <w:p w14:paraId="24B3BBF1" w14:textId="77777777" w:rsidR="001B395A" w:rsidRDefault="001B395A">
            <w:pPr>
              <w:pStyle w:val="af5"/>
              <w:keepNext/>
              <w:spacing w:line="360" w:lineRule="atLeast"/>
            </w:pPr>
            <w:r>
              <w:rPr>
                <w:noProof/>
              </w:rPr>
              <w:drawing>
                <wp:inline distT="0" distB="0" distL="0" distR="0" wp14:anchorId="490B4C43" wp14:editId="0378600F">
                  <wp:extent cx="2042160" cy="1554480"/>
                  <wp:effectExtent l="0" t="0" r="0" b="7620"/>
                  <wp:docPr id="8" name="図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6"/>
                          <pic:cNvPicPr>
                            <a:picLocks noChangeAspect="1" noChangeArrowheads="1"/>
                          </pic:cNvPicPr>
                        </pic:nvPicPr>
                        <pic:blipFill>
                          <a:blip r:embed="rId10">
                            <a:grayscl/>
                            <a:extLst>
                              <a:ext uri="{28A0092B-C50C-407E-A947-70E740481C1C}">
                                <a14:useLocalDpi xmlns:a14="http://schemas.microsoft.com/office/drawing/2010/main"/>
                              </a:ext>
                            </a:extLst>
                          </a:blip>
                          <a:srcRect/>
                          <a:stretch>
                            <a:fillRect/>
                          </a:stretch>
                        </pic:blipFill>
                        <pic:spPr bwMode="auto">
                          <a:xfrm>
                            <a:off x="0" y="0"/>
                            <a:ext cx="2042160" cy="1554480"/>
                          </a:xfrm>
                          <a:prstGeom prst="rect">
                            <a:avLst/>
                          </a:prstGeom>
                          <a:noFill/>
                          <a:ln>
                            <a:noFill/>
                          </a:ln>
                        </pic:spPr>
                      </pic:pic>
                    </a:graphicData>
                  </a:graphic>
                </wp:inline>
              </w:drawing>
            </w:r>
          </w:p>
          <w:p w14:paraId="1E3DC220" w14:textId="77777777" w:rsidR="001B395A" w:rsidRDefault="001B395A">
            <w:pPr>
              <w:pStyle w:val="af5"/>
              <w:spacing w:line="360" w:lineRule="atLeast"/>
            </w:pPr>
            <w:r>
              <w:t>(</w:t>
            </w:r>
            <w:r>
              <w:rPr>
                <w:rFonts w:hint="eastAsia"/>
              </w:rPr>
              <w:t>著作権処理の都合により画像差替</w:t>
            </w:r>
            <w:r>
              <w:t>)</w:t>
            </w:r>
          </w:p>
        </w:tc>
      </w:tr>
    </w:tbl>
    <w:p w14:paraId="23021250" w14:textId="77777777" w:rsidR="001B395A" w:rsidRDefault="001B395A" w:rsidP="001B395A">
      <w:pPr>
        <w:pStyle w:val="ad"/>
      </w:pPr>
    </w:p>
    <w:p w14:paraId="2185396B" w14:textId="77777777" w:rsidR="001B395A" w:rsidRDefault="001B395A" w:rsidP="001B395A">
      <w:pPr>
        <w:pStyle w:val="aa"/>
      </w:pPr>
      <w:r>
        <w:t>(1)</w:t>
      </w:r>
      <w:r>
        <w:rPr>
          <w:rFonts w:hint="eastAsia"/>
        </w:rPr>
        <w:t xml:space="preserve">　―――線部①に関して、ゆうとさんは、あるはにわに疑問をもち、学芸員さんに質問するため手紙を書いたところ、次のような返事がきました。ゆうとさんが質問したと考えられるはにわを、次のア～エから</w:t>
      </w:r>
      <w:r>
        <w:t>1</w:t>
      </w:r>
      <w:r>
        <w:rPr>
          <w:rFonts w:hint="eastAsia"/>
        </w:rPr>
        <w:t>つ選び、記号で答えなさい。</w:t>
      </w:r>
    </w:p>
    <w:p w14:paraId="0EF873BF" w14:textId="77777777" w:rsidR="001B395A" w:rsidRDefault="001B395A" w:rsidP="001B395A">
      <w:pPr>
        <w:pStyle w:val="ad"/>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58"/>
      </w:tblGrid>
      <w:tr w:rsidR="001B395A" w14:paraId="52817309" w14:textId="77777777" w:rsidTr="001B395A">
        <w:tc>
          <w:tcPr>
            <w:tcW w:w="9458" w:type="dxa"/>
            <w:tcBorders>
              <w:top w:val="single" w:sz="4" w:space="0" w:color="auto"/>
              <w:left w:val="single" w:sz="4" w:space="0" w:color="auto"/>
              <w:bottom w:val="single" w:sz="4" w:space="0" w:color="auto"/>
              <w:right w:val="single" w:sz="4" w:space="0" w:color="auto"/>
            </w:tcBorders>
            <w:hideMark/>
          </w:tcPr>
          <w:p w14:paraId="6C7D30DD" w14:textId="77777777" w:rsidR="001B395A" w:rsidRDefault="001B395A">
            <w:pPr>
              <w:pStyle w:val="af0"/>
            </w:pPr>
            <w:r>
              <w:rPr>
                <w:rFonts w:hint="eastAsia"/>
              </w:rPr>
              <w:t>ゆうとさん</w:t>
            </w:r>
          </w:p>
          <w:p w14:paraId="19C87D42" w14:textId="77777777" w:rsidR="001B395A" w:rsidRDefault="001B395A">
            <w:pPr>
              <w:pStyle w:val="af0"/>
            </w:pPr>
            <w:r>
              <w:rPr>
                <w:rFonts w:hint="eastAsia"/>
              </w:rPr>
              <w:t xml:space="preserve">　質問のお手紙ありがとうございました。このはにわは、県内だけでなく、さまざまな地方から出土しています。武器や武具は当時、位の高い人のみが持つことができました。よって、武器や武具をつけているはにわは、古墳の主の権力を表していたといわれています。いろいろなはにわがあるので、つくられた理由を想像するとおもしろいですよ。</w:t>
            </w:r>
          </w:p>
          <w:p w14:paraId="3B7A00E7" w14:textId="77777777" w:rsidR="001B395A" w:rsidRDefault="001B395A">
            <w:pPr>
              <w:pStyle w:val="af0"/>
              <w:jc w:val="right"/>
            </w:pPr>
            <w:r>
              <w:rPr>
                <w:rFonts w:hint="eastAsia"/>
              </w:rPr>
              <w:t>学芸員より</w:t>
            </w:r>
          </w:p>
        </w:tc>
      </w:tr>
    </w:tbl>
    <w:p w14:paraId="4B27074C" w14:textId="77777777" w:rsidR="001B395A" w:rsidRDefault="001B395A" w:rsidP="001B395A">
      <w:pPr>
        <w:pStyle w:val="ad"/>
      </w:pPr>
    </w:p>
    <w:tbl>
      <w:tblPr>
        <w:tblW w:w="0" w:type="auto"/>
        <w:tblLook w:val="04A0" w:firstRow="1" w:lastRow="0" w:firstColumn="1" w:lastColumn="0" w:noHBand="0" w:noVBand="1"/>
      </w:tblPr>
      <w:tblGrid>
        <w:gridCol w:w="2364"/>
        <w:gridCol w:w="2365"/>
        <w:gridCol w:w="2364"/>
        <w:gridCol w:w="2365"/>
      </w:tblGrid>
      <w:tr w:rsidR="001B395A" w14:paraId="71741088" w14:textId="77777777" w:rsidTr="001B395A">
        <w:tc>
          <w:tcPr>
            <w:tcW w:w="2364" w:type="dxa"/>
            <w:hideMark/>
          </w:tcPr>
          <w:p w14:paraId="334FBF15" w14:textId="77777777" w:rsidR="001B395A" w:rsidRDefault="001B395A" w:rsidP="001B395A">
            <w:pPr>
              <w:pStyle w:val="af0"/>
              <w:keepNext/>
            </w:pPr>
            <w:r>
              <w:rPr>
                <w:rFonts w:hint="eastAsia"/>
              </w:rPr>
              <w:t>ア</w:t>
            </w:r>
          </w:p>
        </w:tc>
        <w:tc>
          <w:tcPr>
            <w:tcW w:w="2365" w:type="dxa"/>
            <w:hideMark/>
          </w:tcPr>
          <w:p w14:paraId="1562659E" w14:textId="77777777" w:rsidR="001B395A" w:rsidRDefault="001B395A">
            <w:pPr>
              <w:pStyle w:val="af0"/>
            </w:pPr>
            <w:r>
              <w:rPr>
                <w:rFonts w:hint="eastAsia"/>
              </w:rPr>
              <w:t>イ</w:t>
            </w:r>
          </w:p>
        </w:tc>
        <w:tc>
          <w:tcPr>
            <w:tcW w:w="2364" w:type="dxa"/>
            <w:hideMark/>
          </w:tcPr>
          <w:p w14:paraId="7AE121D5" w14:textId="77777777" w:rsidR="001B395A" w:rsidRDefault="001B395A">
            <w:pPr>
              <w:pStyle w:val="af0"/>
            </w:pPr>
            <w:r>
              <w:rPr>
                <w:rFonts w:hint="eastAsia"/>
              </w:rPr>
              <w:t>ウ</w:t>
            </w:r>
          </w:p>
        </w:tc>
        <w:tc>
          <w:tcPr>
            <w:tcW w:w="2365" w:type="dxa"/>
            <w:hideMark/>
          </w:tcPr>
          <w:p w14:paraId="29DBD481" w14:textId="77777777" w:rsidR="001B395A" w:rsidRDefault="001B395A">
            <w:pPr>
              <w:pStyle w:val="af0"/>
            </w:pPr>
            <w:r>
              <w:rPr>
                <w:rFonts w:hint="eastAsia"/>
              </w:rPr>
              <w:t>エ</w:t>
            </w:r>
          </w:p>
        </w:tc>
      </w:tr>
      <w:tr w:rsidR="001B395A" w14:paraId="75F488B6" w14:textId="77777777" w:rsidTr="001B395A">
        <w:tc>
          <w:tcPr>
            <w:tcW w:w="2364" w:type="dxa"/>
            <w:hideMark/>
          </w:tcPr>
          <w:p w14:paraId="0CAB300A" w14:textId="77777777" w:rsidR="001B395A" w:rsidRDefault="001B395A">
            <w:pPr>
              <w:pStyle w:val="af5"/>
              <w:spacing w:line="360" w:lineRule="atLeast"/>
            </w:pPr>
            <w:r>
              <w:rPr>
                <w:noProof/>
              </w:rPr>
              <w:drawing>
                <wp:inline distT="0" distB="0" distL="0" distR="0" wp14:anchorId="3CA1BD1C" wp14:editId="0781391A">
                  <wp:extent cx="1173480" cy="1828800"/>
                  <wp:effectExtent l="0" t="0" r="7620" b="0"/>
                  <wp:docPr id="7" name="図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11"/>
                          <pic:cNvPicPr>
                            <a:picLocks noChangeAspect="1" noChangeArrowheads="1"/>
                          </pic:cNvPicPr>
                        </pic:nvPicPr>
                        <pic:blipFill>
                          <a:blip r:embed="rId11">
                            <a:grayscl/>
                            <a:extLst>
                              <a:ext uri="{28A0092B-C50C-407E-A947-70E740481C1C}">
                                <a14:useLocalDpi xmlns:a14="http://schemas.microsoft.com/office/drawing/2010/main"/>
                              </a:ext>
                            </a:extLst>
                          </a:blip>
                          <a:srcRect/>
                          <a:stretch>
                            <a:fillRect/>
                          </a:stretch>
                        </pic:blipFill>
                        <pic:spPr bwMode="auto">
                          <a:xfrm>
                            <a:off x="0" y="0"/>
                            <a:ext cx="1173480" cy="1828800"/>
                          </a:xfrm>
                          <a:prstGeom prst="rect">
                            <a:avLst/>
                          </a:prstGeom>
                          <a:noFill/>
                          <a:ln>
                            <a:noFill/>
                          </a:ln>
                        </pic:spPr>
                      </pic:pic>
                    </a:graphicData>
                  </a:graphic>
                </wp:inline>
              </w:drawing>
            </w:r>
          </w:p>
        </w:tc>
        <w:tc>
          <w:tcPr>
            <w:tcW w:w="2365" w:type="dxa"/>
            <w:hideMark/>
          </w:tcPr>
          <w:p w14:paraId="1E5EA236" w14:textId="77777777" w:rsidR="001B395A" w:rsidRDefault="001B395A">
            <w:pPr>
              <w:pStyle w:val="af5"/>
              <w:spacing w:line="360" w:lineRule="atLeast"/>
            </w:pPr>
            <w:r>
              <w:rPr>
                <w:noProof/>
              </w:rPr>
              <w:drawing>
                <wp:inline distT="0" distB="0" distL="0" distR="0" wp14:anchorId="7C1A61F4" wp14:editId="73F48AE4">
                  <wp:extent cx="1249680" cy="1783080"/>
                  <wp:effectExtent l="0" t="0" r="7620" b="7620"/>
                  <wp:docPr id="6" name="図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12"/>
                          <pic:cNvPicPr>
                            <a:picLocks noChangeAspect="1" noChangeArrowheads="1"/>
                          </pic:cNvPicPr>
                        </pic:nvPicPr>
                        <pic:blipFill>
                          <a:blip r:embed="rId12">
                            <a:grayscl/>
                            <a:extLst>
                              <a:ext uri="{28A0092B-C50C-407E-A947-70E740481C1C}">
                                <a14:useLocalDpi xmlns:a14="http://schemas.microsoft.com/office/drawing/2010/main"/>
                              </a:ext>
                            </a:extLst>
                          </a:blip>
                          <a:srcRect/>
                          <a:stretch>
                            <a:fillRect/>
                          </a:stretch>
                        </pic:blipFill>
                        <pic:spPr bwMode="auto">
                          <a:xfrm>
                            <a:off x="0" y="0"/>
                            <a:ext cx="1249680" cy="1783080"/>
                          </a:xfrm>
                          <a:prstGeom prst="rect">
                            <a:avLst/>
                          </a:prstGeom>
                          <a:noFill/>
                          <a:ln>
                            <a:noFill/>
                          </a:ln>
                        </pic:spPr>
                      </pic:pic>
                    </a:graphicData>
                  </a:graphic>
                </wp:inline>
              </w:drawing>
            </w:r>
          </w:p>
        </w:tc>
        <w:tc>
          <w:tcPr>
            <w:tcW w:w="2364" w:type="dxa"/>
            <w:hideMark/>
          </w:tcPr>
          <w:p w14:paraId="2F81BC66" w14:textId="77777777" w:rsidR="001B395A" w:rsidRDefault="001B395A">
            <w:pPr>
              <w:pStyle w:val="af5"/>
              <w:spacing w:line="360" w:lineRule="atLeast"/>
            </w:pPr>
            <w:r>
              <w:rPr>
                <w:noProof/>
              </w:rPr>
              <w:drawing>
                <wp:inline distT="0" distB="0" distL="0" distR="0" wp14:anchorId="1D77D088" wp14:editId="302AC5D7">
                  <wp:extent cx="883920" cy="1783080"/>
                  <wp:effectExtent l="0" t="0" r="0" b="7620"/>
                  <wp:docPr id="5" name="図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13"/>
                          <pic:cNvPicPr>
                            <a:picLocks noChangeAspect="1" noChangeArrowheads="1"/>
                          </pic:cNvPicPr>
                        </pic:nvPicPr>
                        <pic:blipFill>
                          <a:blip r:embed="rId13">
                            <a:grayscl/>
                            <a:extLst>
                              <a:ext uri="{28A0092B-C50C-407E-A947-70E740481C1C}">
                                <a14:useLocalDpi xmlns:a14="http://schemas.microsoft.com/office/drawing/2010/main"/>
                              </a:ext>
                            </a:extLst>
                          </a:blip>
                          <a:srcRect/>
                          <a:stretch>
                            <a:fillRect/>
                          </a:stretch>
                        </pic:blipFill>
                        <pic:spPr bwMode="auto">
                          <a:xfrm>
                            <a:off x="0" y="0"/>
                            <a:ext cx="883920" cy="1783080"/>
                          </a:xfrm>
                          <a:prstGeom prst="rect">
                            <a:avLst/>
                          </a:prstGeom>
                          <a:noFill/>
                          <a:ln>
                            <a:noFill/>
                          </a:ln>
                        </pic:spPr>
                      </pic:pic>
                    </a:graphicData>
                  </a:graphic>
                </wp:inline>
              </w:drawing>
            </w:r>
          </w:p>
        </w:tc>
        <w:tc>
          <w:tcPr>
            <w:tcW w:w="2365" w:type="dxa"/>
            <w:hideMark/>
          </w:tcPr>
          <w:p w14:paraId="1F25532C" w14:textId="77777777" w:rsidR="001B395A" w:rsidRDefault="001B395A">
            <w:pPr>
              <w:pStyle w:val="af5"/>
              <w:spacing w:line="360" w:lineRule="atLeast"/>
            </w:pPr>
            <w:r>
              <w:rPr>
                <w:noProof/>
              </w:rPr>
              <w:drawing>
                <wp:inline distT="0" distB="0" distL="0" distR="0" wp14:anchorId="2B8D2D12" wp14:editId="57A35618">
                  <wp:extent cx="1219200" cy="1783080"/>
                  <wp:effectExtent l="0" t="0" r="0" b="7620"/>
                  <wp:docPr id="4"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14"/>
                          <pic:cNvPicPr>
                            <a:picLocks noChangeAspect="1" noChangeArrowheads="1"/>
                          </pic:cNvPicPr>
                        </pic:nvPicPr>
                        <pic:blipFill>
                          <a:blip r:embed="rId14">
                            <a:grayscl/>
                            <a:extLst>
                              <a:ext uri="{28A0092B-C50C-407E-A947-70E740481C1C}">
                                <a14:useLocalDpi xmlns:a14="http://schemas.microsoft.com/office/drawing/2010/main"/>
                              </a:ext>
                            </a:extLst>
                          </a:blip>
                          <a:srcRect/>
                          <a:stretch>
                            <a:fillRect/>
                          </a:stretch>
                        </pic:blipFill>
                        <pic:spPr bwMode="auto">
                          <a:xfrm>
                            <a:off x="0" y="0"/>
                            <a:ext cx="1219200" cy="1783080"/>
                          </a:xfrm>
                          <a:prstGeom prst="rect">
                            <a:avLst/>
                          </a:prstGeom>
                          <a:noFill/>
                          <a:ln>
                            <a:noFill/>
                          </a:ln>
                        </pic:spPr>
                      </pic:pic>
                    </a:graphicData>
                  </a:graphic>
                </wp:inline>
              </w:drawing>
            </w:r>
          </w:p>
        </w:tc>
      </w:tr>
      <w:tr w:rsidR="001B395A" w14:paraId="0EFE6321" w14:textId="77777777" w:rsidTr="001B395A">
        <w:tc>
          <w:tcPr>
            <w:tcW w:w="9458" w:type="dxa"/>
            <w:gridSpan w:val="4"/>
            <w:hideMark/>
          </w:tcPr>
          <w:p w14:paraId="412DA421" w14:textId="77777777" w:rsidR="001B395A" w:rsidRDefault="001B395A">
            <w:pPr>
              <w:pStyle w:val="af5"/>
              <w:spacing w:line="360" w:lineRule="atLeast"/>
              <w:jc w:val="right"/>
              <w:rPr>
                <w:noProof/>
              </w:rPr>
            </w:pPr>
            <w:r>
              <w:t>(</w:t>
            </w:r>
            <w:r>
              <w:rPr>
                <w:rFonts w:hint="eastAsia"/>
              </w:rPr>
              <w:t>著作権処理の都合により画像差替</w:t>
            </w:r>
            <w:r>
              <w:t>)</w:t>
            </w:r>
          </w:p>
        </w:tc>
      </w:tr>
    </w:tbl>
    <w:p w14:paraId="502D93FF" w14:textId="77777777" w:rsidR="001B395A" w:rsidRDefault="001B395A" w:rsidP="001B395A">
      <w:pPr>
        <w:pStyle w:val="ad"/>
      </w:pPr>
    </w:p>
    <w:p w14:paraId="7F938183" w14:textId="77777777" w:rsidR="001B395A" w:rsidRDefault="001B395A" w:rsidP="001B395A">
      <w:pPr>
        <w:pStyle w:val="aa"/>
      </w:pPr>
      <w:r>
        <w:t>(2)</w:t>
      </w:r>
      <w:r>
        <w:rPr>
          <w:rFonts w:hint="eastAsia"/>
        </w:rPr>
        <w:t xml:space="preserve">　―――線部②に関して、奈良県や大阪府に大きい古墳が多いのはなぜだと考えられますか。「王」という言葉を使って説明しなさい。</w:t>
      </w:r>
    </w:p>
    <w:p w14:paraId="58DC83A9" w14:textId="77777777" w:rsidR="001B395A" w:rsidRDefault="001B395A" w:rsidP="001B395A">
      <w:pPr>
        <w:pStyle w:val="ad"/>
      </w:pPr>
    </w:p>
    <w:p w14:paraId="1EB3DB04" w14:textId="77777777" w:rsidR="001B395A" w:rsidRDefault="001B395A">
      <w:pPr>
        <w:rPr>
          <w:kern w:val="0"/>
        </w:rPr>
      </w:pPr>
      <w:r>
        <w:rPr>
          <w:kern w:val="0"/>
        </w:rPr>
        <w:br w:type="page"/>
      </w:r>
    </w:p>
    <w:p w14:paraId="74E5DC27" w14:textId="77777777" w:rsidR="001B395A" w:rsidRPr="00CC2EA5" w:rsidRDefault="001B395A" w:rsidP="001B395A">
      <w:pPr>
        <w:pStyle w:val="ae"/>
        <w:spacing w:line="440" w:lineRule="exact"/>
        <w:ind w:left="567" w:hanging="567"/>
      </w:pPr>
      <w:r w:rsidRPr="003967D0">
        <w:lastRenderedPageBreak/>
        <w:fldChar w:fldCharType="begin"/>
      </w:r>
      <w:r w:rsidRPr="003967D0">
        <w:instrText xml:space="preserve"> eq \x(</w:instrText>
      </w:r>
      <w:r w:rsidRPr="003967D0">
        <w:rPr>
          <w:rFonts w:ascii="ＭＳ ゴシック" w:eastAsia="ＭＳ ゴシック" w:hAnsi="ＭＳ ゴシック" w:hint="eastAsia"/>
          <w:b/>
          <w:sz w:val="24"/>
          <w:szCs w:val="24"/>
        </w:rPr>
        <w:instrText>３</w:instrText>
      </w:r>
      <w:r w:rsidRPr="003967D0">
        <w:instrText>)</w:instrText>
      </w:r>
      <w:r w:rsidRPr="003967D0">
        <w:fldChar w:fldCharType="end"/>
      </w:r>
      <w:r>
        <w:tab/>
      </w:r>
      <w:r w:rsidRPr="00CC2EA5">
        <w:rPr>
          <w:rFonts w:hint="eastAsia"/>
        </w:rPr>
        <w:t>ある高さからそっと球を落とすと、球が地面で何度もはずみ、やがてまったくはずまなくなります。地面ではずんでから次にはずむまでの時間をはかり、平均すると表のようになりました。地面ではずんだ回数が多くなると球がはずんでいるかどうかよく見えなくなり、</w:t>
      </w:r>
      <w:r w:rsidRPr="00CC2EA5">
        <w:t>5</w:t>
      </w:r>
      <w:r w:rsidRPr="00CC2EA5">
        <w:rPr>
          <w:rFonts w:hint="eastAsia"/>
        </w:rPr>
        <w:t>回目</w:t>
      </w:r>
      <w:r>
        <w:ruby>
          <w:rubyPr>
            <w:rubyAlign w:val="distributeSpace"/>
            <w:hps w:val="10"/>
            <w:hpsRaise w:val="18"/>
            <w:hpsBaseText w:val="20"/>
            <w:lid w:val="ja-JP"/>
          </w:rubyPr>
          <w:rt>
            <w:r w:rsidR="001B395A" w:rsidRPr="00721DB4">
              <w:rPr>
                <w:rFonts w:ascii="BIZ UD明朝 Medium" w:hAnsi="BIZ UD明朝 Medium" w:hint="eastAsia"/>
                <w:sz w:val="10"/>
              </w:rPr>
              <w:t>いこう</w:t>
            </w:r>
          </w:rt>
          <w:rubyBase>
            <w:r w:rsidR="001B395A">
              <w:rPr>
                <w:rFonts w:hint="eastAsia"/>
              </w:rPr>
              <w:t>以降</w:t>
            </w:r>
          </w:rubyBase>
        </w:ruby>
      </w:r>
      <w:r w:rsidRPr="00CC2EA5">
        <w:rPr>
          <w:rFonts w:hint="eastAsia"/>
        </w:rPr>
        <w:t>の間かくは正確にはかれませんでした。いつはずまなくなるか正確にはわかりませんが、ある性質を使うと、</w:t>
      </w:r>
      <w:r w:rsidRPr="00CC2EA5">
        <w:t>1</w:t>
      </w:r>
      <w:r w:rsidRPr="00CC2EA5">
        <w:rPr>
          <w:rFonts w:hint="eastAsia"/>
        </w:rPr>
        <w:t>回目以降の間かくの和がある数に限りなく近づくことがわかります。以下の</w:t>
      </w:r>
      <w:r w:rsidRPr="00CC2EA5">
        <w:rPr>
          <w:rFonts w:hint="eastAsia"/>
        </w:rPr>
        <w:t>[</w:t>
      </w:r>
      <w:r w:rsidRPr="00CC2EA5">
        <w:rPr>
          <w:rFonts w:hint="eastAsia"/>
        </w:rPr>
        <w:t>説明</w:t>
      </w:r>
      <w:r w:rsidRPr="00CC2EA5">
        <w:rPr>
          <w:rFonts w:hint="eastAsia"/>
        </w:rPr>
        <w:t>]</w:t>
      </w:r>
      <w:r w:rsidRPr="00CC2EA5">
        <w:rPr>
          <w:rFonts w:hint="eastAsia"/>
        </w:rPr>
        <w:t>を読んで、あとの問いに答えなさい。</w:t>
      </w:r>
    </w:p>
    <w:p w14:paraId="313BAABF" w14:textId="77777777" w:rsidR="001B395A" w:rsidRDefault="001B395A" w:rsidP="001B395A">
      <w:pPr>
        <w:pStyle w:val="ad"/>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5"/>
        <w:gridCol w:w="1418"/>
      </w:tblGrid>
      <w:tr w:rsidR="001B395A" w:rsidRPr="0076237E" w14:paraId="298E47BB" w14:textId="77777777" w:rsidTr="0022767A">
        <w:trPr>
          <w:jc w:val="center"/>
        </w:trPr>
        <w:tc>
          <w:tcPr>
            <w:tcW w:w="3403" w:type="dxa"/>
            <w:gridSpan w:val="2"/>
            <w:tcBorders>
              <w:top w:val="nil"/>
              <w:left w:val="nil"/>
              <w:right w:val="nil"/>
            </w:tcBorders>
            <w:shd w:val="clear" w:color="auto" w:fill="auto"/>
          </w:tcPr>
          <w:p w14:paraId="59122E7D" w14:textId="77777777" w:rsidR="001B395A" w:rsidRPr="00BB7DE5" w:rsidRDefault="001B395A" w:rsidP="0022767A">
            <w:pPr>
              <w:pStyle w:val="af0"/>
              <w:keepNext/>
            </w:pPr>
            <w:r w:rsidRPr="00CC2EA5">
              <w:rPr>
                <w:rFonts w:hint="eastAsia"/>
              </w:rPr>
              <w:t>表</w:t>
            </w:r>
          </w:p>
        </w:tc>
      </w:tr>
      <w:tr w:rsidR="001B395A" w:rsidRPr="0076237E" w14:paraId="3B7BFA52" w14:textId="77777777" w:rsidTr="0022767A">
        <w:trPr>
          <w:jc w:val="center"/>
        </w:trPr>
        <w:tc>
          <w:tcPr>
            <w:tcW w:w="1985" w:type="dxa"/>
            <w:shd w:val="clear" w:color="auto" w:fill="auto"/>
          </w:tcPr>
          <w:p w14:paraId="52628E00" w14:textId="77777777" w:rsidR="001B395A" w:rsidRPr="00FD3B4E" w:rsidRDefault="001B395A" w:rsidP="0022767A">
            <w:pPr>
              <w:pStyle w:val="af0"/>
              <w:keepNext/>
              <w:jc w:val="center"/>
            </w:pPr>
            <w:r w:rsidRPr="00FD3B4E">
              <w:rPr>
                <w:rFonts w:hint="eastAsia"/>
              </w:rPr>
              <w:t>地面ではずむ回数</w:t>
            </w:r>
          </w:p>
        </w:tc>
        <w:tc>
          <w:tcPr>
            <w:tcW w:w="1418" w:type="dxa"/>
            <w:shd w:val="clear" w:color="auto" w:fill="auto"/>
          </w:tcPr>
          <w:p w14:paraId="29EE7144" w14:textId="77777777" w:rsidR="001B395A" w:rsidRPr="00FD3B4E" w:rsidRDefault="001B395A" w:rsidP="0022767A">
            <w:pPr>
              <w:pStyle w:val="af0"/>
              <w:keepNext/>
              <w:jc w:val="center"/>
            </w:pPr>
            <w:r w:rsidRPr="00FD3B4E">
              <w:rPr>
                <w:rFonts w:hint="eastAsia"/>
              </w:rPr>
              <w:t>間かく</w:t>
            </w:r>
            <w:r w:rsidRPr="00FD3B4E">
              <w:rPr>
                <w:rFonts w:hint="eastAsia"/>
              </w:rPr>
              <w:t>(</w:t>
            </w:r>
            <w:r w:rsidRPr="00FD3B4E">
              <w:rPr>
                <w:rFonts w:hint="eastAsia"/>
              </w:rPr>
              <w:t>秒</w:t>
            </w:r>
            <w:r w:rsidRPr="00FD3B4E">
              <w:rPr>
                <w:rFonts w:hint="eastAsia"/>
              </w:rPr>
              <w:t>)</w:t>
            </w:r>
          </w:p>
        </w:tc>
      </w:tr>
      <w:tr w:rsidR="001B395A" w:rsidRPr="0076237E" w14:paraId="574D1A3C" w14:textId="77777777" w:rsidTr="0022767A">
        <w:trPr>
          <w:jc w:val="center"/>
        </w:trPr>
        <w:tc>
          <w:tcPr>
            <w:tcW w:w="1985" w:type="dxa"/>
            <w:shd w:val="clear" w:color="auto" w:fill="auto"/>
          </w:tcPr>
          <w:p w14:paraId="1E3EF39B" w14:textId="77777777" w:rsidR="001B395A" w:rsidRPr="00FD3B4E" w:rsidRDefault="001B395A" w:rsidP="0022767A">
            <w:pPr>
              <w:pStyle w:val="af0"/>
              <w:keepNext/>
              <w:jc w:val="center"/>
            </w:pPr>
            <w:r w:rsidRPr="00FD3B4E">
              <w:rPr>
                <w:rFonts w:hint="eastAsia"/>
              </w:rPr>
              <w:t>落下開始～</w:t>
            </w:r>
            <w:r w:rsidRPr="00FD3B4E">
              <w:t>1</w:t>
            </w:r>
            <w:r w:rsidRPr="00FD3B4E">
              <w:rPr>
                <w:rFonts w:hint="eastAsia"/>
              </w:rPr>
              <w:t>回目</w:t>
            </w:r>
          </w:p>
        </w:tc>
        <w:tc>
          <w:tcPr>
            <w:tcW w:w="1418" w:type="dxa"/>
            <w:shd w:val="clear" w:color="auto" w:fill="auto"/>
          </w:tcPr>
          <w:p w14:paraId="701456A6" w14:textId="77777777" w:rsidR="001B395A" w:rsidRPr="00FD3B4E" w:rsidRDefault="001B395A" w:rsidP="0022767A">
            <w:pPr>
              <w:pStyle w:val="af0"/>
              <w:keepNext/>
              <w:jc w:val="right"/>
            </w:pPr>
            <w:r w:rsidRPr="00FD3B4E">
              <w:t>1</w:t>
            </w:r>
            <w:r w:rsidRPr="00FD3B4E">
              <w:rPr>
                <w:rFonts w:hint="eastAsia"/>
              </w:rPr>
              <w:t>.</w:t>
            </w:r>
            <w:r w:rsidRPr="00FD3B4E">
              <w:t>0</w:t>
            </w:r>
          </w:p>
        </w:tc>
      </w:tr>
      <w:tr w:rsidR="001B395A" w:rsidRPr="0076237E" w14:paraId="28395C5D" w14:textId="77777777" w:rsidTr="0022767A">
        <w:trPr>
          <w:jc w:val="center"/>
        </w:trPr>
        <w:tc>
          <w:tcPr>
            <w:tcW w:w="1985" w:type="dxa"/>
            <w:shd w:val="clear" w:color="auto" w:fill="auto"/>
          </w:tcPr>
          <w:p w14:paraId="43F45A6B" w14:textId="77777777" w:rsidR="001B395A" w:rsidRPr="00FD3B4E" w:rsidRDefault="001B395A" w:rsidP="0022767A">
            <w:pPr>
              <w:pStyle w:val="af0"/>
              <w:keepNext/>
              <w:jc w:val="center"/>
            </w:pPr>
            <w:r w:rsidRPr="00FD3B4E">
              <w:t>1</w:t>
            </w:r>
            <w:r w:rsidRPr="00FD3B4E">
              <w:rPr>
                <w:rFonts w:hint="eastAsia"/>
              </w:rPr>
              <w:t>回目～</w:t>
            </w:r>
            <w:r w:rsidRPr="00FD3B4E">
              <w:t>2</w:t>
            </w:r>
            <w:r w:rsidRPr="00FD3B4E">
              <w:rPr>
                <w:rFonts w:hint="eastAsia"/>
              </w:rPr>
              <w:t>回目</w:t>
            </w:r>
          </w:p>
        </w:tc>
        <w:tc>
          <w:tcPr>
            <w:tcW w:w="1418" w:type="dxa"/>
            <w:shd w:val="clear" w:color="auto" w:fill="auto"/>
          </w:tcPr>
          <w:p w14:paraId="103DA6EC" w14:textId="77777777" w:rsidR="001B395A" w:rsidRPr="00FD3B4E" w:rsidRDefault="001B395A" w:rsidP="0022767A">
            <w:pPr>
              <w:pStyle w:val="af0"/>
              <w:keepNext/>
              <w:jc w:val="right"/>
            </w:pPr>
            <w:r w:rsidRPr="00FD3B4E">
              <w:t>1</w:t>
            </w:r>
            <w:r w:rsidRPr="00FD3B4E">
              <w:rPr>
                <w:rFonts w:hint="eastAsia"/>
              </w:rPr>
              <w:t>.</w:t>
            </w:r>
            <w:r w:rsidRPr="00FD3B4E">
              <w:t>0</w:t>
            </w:r>
          </w:p>
        </w:tc>
      </w:tr>
      <w:tr w:rsidR="001B395A" w:rsidRPr="0076237E" w14:paraId="75DC5FF2" w14:textId="77777777" w:rsidTr="0022767A">
        <w:trPr>
          <w:jc w:val="center"/>
        </w:trPr>
        <w:tc>
          <w:tcPr>
            <w:tcW w:w="1985" w:type="dxa"/>
            <w:shd w:val="clear" w:color="auto" w:fill="auto"/>
          </w:tcPr>
          <w:p w14:paraId="3B993134" w14:textId="77777777" w:rsidR="001B395A" w:rsidRPr="00FD3B4E" w:rsidRDefault="001B395A" w:rsidP="0022767A">
            <w:pPr>
              <w:pStyle w:val="af0"/>
              <w:keepNext/>
              <w:jc w:val="center"/>
            </w:pPr>
            <w:r w:rsidRPr="00FD3B4E">
              <w:t>2</w:t>
            </w:r>
            <w:r w:rsidRPr="00FD3B4E">
              <w:rPr>
                <w:rFonts w:hint="eastAsia"/>
              </w:rPr>
              <w:t>回目～</w:t>
            </w:r>
            <w:r w:rsidRPr="00FD3B4E">
              <w:t>3</w:t>
            </w:r>
            <w:r w:rsidRPr="00FD3B4E">
              <w:rPr>
                <w:rFonts w:hint="eastAsia"/>
              </w:rPr>
              <w:t>回目</w:t>
            </w:r>
          </w:p>
        </w:tc>
        <w:tc>
          <w:tcPr>
            <w:tcW w:w="1418" w:type="dxa"/>
            <w:shd w:val="clear" w:color="auto" w:fill="auto"/>
          </w:tcPr>
          <w:p w14:paraId="7F01746C" w14:textId="77777777" w:rsidR="001B395A" w:rsidRPr="00FD3B4E" w:rsidRDefault="001B395A" w:rsidP="0022767A">
            <w:pPr>
              <w:pStyle w:val="af0"/>
              <w:keepNext/>
              <w:jc w:val="right"/>
            </w:pPr>
            <w:r w:rsidRPr="00FD3B4E">
              <w:t>0</w:t>
            </w:r>
            <w:r w:rsidRPr="00FD3B4E">
              <w:rPr>
                <w:rFonts w:hint="eastAsia"/>
              </w:rPr>
              <w:t>.</w:t>
            </w:r>
            <w:r w:rsidRPr="00FD3B4E">
              <w:t>5</w:t>
            </w:r>
          </w:p>
        </w:tc>
      </w:tr>
      <w:tr w:rsidR="001B395A" w:rsidRPr="0076237E" w14:paraId="4D52624D" w14:textId="77777777" w:rsidTr="0022767A">
        <w:trPr>
          <w:jc w:val="center"/>
        </w:trPr>
        <w:tc>
          <w:tcPr>
            <w:tcW w:w="1985" w:type="dxa"/>
            <w:shd w:val="clear" w:color="auto" w:fill="auto"/>
          </w:tcPr>
          <w:p w14:paraId="2259CBEA" w14:textId="77777777" w:rsidR="001B395A" w:rsidRPr="00FD3B4E" w:rsidRDefault="001B395A" w:rsidP="0022767A">
            <w:pPr>
              <w:pStyle w:val="af0"/>
              <w:keepNext/>
              <w:jc w:val="center"/>
            </w:pPr>
            <w:r w:rsidRPr="00FD3B4E">
              <w:t>3</w:t>
            </w:r>
            <w:r w:rsidRPr="00FD3B4E">
              <w:rPr>
                <w:rFonts w:hint="eastAsia"/>
              </w:rPr>
              <w:t>回目～</w:t>
            </w:r>
            <w:r w:rsidRPr="00FD3B4E">
              <w:t>4</w:t>
            </w:r>
            <w:r w:rsidRPr="00FD3B4E">
              <w:rPr>
                <w:rFonts w:hint="eastAsia"/>
              </w:rPr>
              <w:t>回目</w:t>
            </w:r>
          </w:p>
        </w:tc>
        <w:tc>
          <w:tcPr>
            <w:tcW w:w="1418" w:type="dxa"/>
            <w:shd w:val="clear" w:color="auto" w:fill="auto"/>
          </w:tcPr>
          <w:p w14:paraId="69F0935E" w14:textId="77777777" w:rsidR="001B395A" w:rsidRPr="00FD3B4E" w:rsidRDefault="001B395A" w:rsidP="0022767A">
            <w:pPr>
              <w:pStyle w:val="af0"/>
              <w:keepNext/>
              <w:jc w:val="right"/>
            </w:pPr>
            <w:r w:rsidRPr="00FD3B4E">
              <w:t>0</w:t>
            </w:r>
            <w:r w:rsidRPr="00FD3B4E">
              <w:rPr>
                <w:rFonts w:hint="eastAsia"/>
              </w:rPr>
              <w:t>.</w:t>
            </w:r>
            <w:r w:rsidRPr="00FD3B4E">
              <w:t>25</w:t>
            </w:r>
          </w:p>
        </w:tc>
      </w:tr>
      <w:tr w:rsidR="001B395A" w:rsidRPr="0076237E" w14:paraId="2D48E529" w14:textId="77777777" w:rsidTr="0022767A">
        <w:trPr>
          <w:jc w:val="center"/>
        </w:trPr>
        <w:tc>
          <w:tcPr>
            <w:tcW w:w="1985" w:type="dxa"/>
            <w:shd w:val="clear" w:color="auto" w:fill="auto"/>
          </w:tcPr>
          <w:p w14:paraId="6C92060D" w14:textId="77777777" w:rsidR="001B395A" w:rsidRPr="00FD3B4E" w:rsidRDefault="001B395A" w:rsidP="0022767A">
            <w:pPr>
              <w:pStyle w:val="af0"/>
              <w:jc w:val="center"/>
            </w:pPr>
            <w:r w:rsidRPr="00FD3B4E">
              <w:t>4</w:t>
            </w:r>
            <w:r w:rsidRPr="00FD3B4E">
              <w:rPr>
                <w:rFonts w:hint="eastAsia"/>
              </w:rPr>
              <w:t>回目～</w:t>
            </w:r>
            <w:r w:rsidRPr="00FD3B4E">
              <w:t>5</w:t>
            </w:r>
            <w:r w:rsidRPr="00FD3B4E">
              <w:rPr>
                <w:rFonts w:hint="eastAsia"/>
              </w:rPr>
              <w:t>回目</w:t>
            </w:r>
          </w:p>
        </w:tc>
        <w:tc>
          <w:tcPr>
            <w:tcW w:w="1418" w:type="dxa"/>
            <w:shd w:val="clear" w:color="auto" w:fill="auto"/>
          </w:tcPr>
          <w:p w14:paraId="38FF1802" w14:textId="77777777" w:rsidR="001B395A" w:rsidRPr="00FD3B4E" w:rsidRDefault="001B395A" w:rsidP="0022767A">
            <w:pPr>
              <w:pStyle w:val="af0"/>
              <w:jc w:val="right"/>
            </w:pPr>
            <w:r w:rsidRPr="00FD3B4E">
              <w:t>0</w:t>
            </w:r>
            <w:r w:rsidRPr="00FD3B4E">
              <w:rPr>
                <w:rFonts w:hint="eastAsia"/>
              </w:rPr>
              <w:t>.</w:t>
            </w:r>
            <w:r w:rsidRPr="00FD3B4E">
              <w:t>125</w:t>
            </w:r>
          </w:p>
        </w:tc>
      </w:tr>
    </w:tbl>
    <w:p w14:paraId="608C26F7" w14:textId="77777777" w:rsidR="001B395A" w:rsidRDefault="001B395A" w:rsidP="001B395A">
      <w:pPr>
        <w:pStyle w:val="ad"/>
      </w:pPr>
    </w:p>
    <w:p w14:paraId="7BBFC019" w14:textId="77777777" w:rsidR="001B395A" w:rsidRPr="00CC2EA5" w:rsidRDefault="001B395A" w:rsidP="001B395A">
      <w:pPr>
        <w:pStyle w:val="aa"/>
      </w:pPr>
      <w:r w:rsidRPr="00CC2EA5">
        <w:rPr>
          <w:rFonts w:hint="eastAsia"/>
        </w:rPr>
        <w:t>[</w:t>
      </w:r>
      <w:r w:rsidRPr="00CC2EA5">
        <w:rPr>
          <w:rFonts w:hint="eastAsia"/>
        </w:rPr>
        <w:t>説明</w:t>
      </w:r>
      <w:r w:rsidRPr="00CC2EA5">
        <w:rPr>
          <w:rFonts w:hint="eastAsia"/>
        </w:rPr>
        <w:t>]</w:t>
      </w:r>
    </w:p>
    <w:p w14:paraId="06396E48" w14:textId="77777777" w:rsidR="001B395A" w:rsidRPr="00CC2EA5" w:rsidRDefault="001B395A" w:rsidP="001B395A">
      <w:pPr>
        <w:pStyle w:val="af0"/>
      </w:pPr>
      <w:r w:rsidRPr="00CC2EA5">
        <w:rPr>
          <w:rFonts w:hint="eastAsia"/>
        </w:rPr>
        <w:t>測定結果を図形の面積で考えます。まず、面積が</w:t>
      </w:r>
      <w:r w:rsidRPr="00CC2EA5">
        <w:t>2cm</w:t>
      </w:r>
      <w:r w:rsidRPr="00BA41E3">
        <w:rPr>
          <w:vertAlign w:val="superscript"/>
        </w:rPr>
        <w:t>2</w:t>
      </w:r>
      <w:r w:rsidRPr="00CC2EA5">
        <w:rPr>
          <w:rFonts w:hint="eastAsia"/>
        </w:rPr>
        <w:t>の正方形を考えると、図</w:t>
      </w:r>
      <w:r w:rsidRPr="00CC2EA5">
        <w:t>1</w:t>
      </w:r>
      <w:r w:rsidRPr="00CC2EA5">
        <w:rPr>
          <w:rFonts w:hint="eastAsia"/>
        </w:rPr>
        <w:t>でぬられた面積は</w:t>
      </w:r>
      <w:r w:rsidRPr="00CC2EA5">
        <w:t>1</w:t>
      </w:r>
      <w:r w:rsidRPr="00CC2EA5">
        <w:rPr>
          <w:rFonts w:hint="eastAsia"/>
        </w:rPr>
        <w:t>です。</w:t>
      </w:r>
    </w:p>
    <w:p w14:paraId="6448628C" w14:textId="77777777" w:rsidR="001B395A" w:rsidRPr="00CC2EA5" w:rsidRDefault="001B395A" w:rsidP="001B395A">
      <w:r w:rsidRPr="00CC2EA5">
        <w:rPr>
          <w:rFonts w:hint="eastAsia"/>
        </w:rPr>
        <w:t>次に図</w:t>
      </w:r>
      <w:r w:rsidRPr="00CC2EA5">
        <w:t>2</w:t>
      </w:r>
      <w:r w:rsidRPr="00CC2EA5">
        <w:rPr>
          <w:rFonts w:hint="eastAsia"/>
        </w:rPr>
        <w:t>のようにぬると、図でぬられた範囲は</w:t>
      </w:r>
      <w:r w:rsidRPr="00CC2EA5">
        <w:t>0</w:t>
      </w:r>
      <w:r>
        <w:rPr>
          <w:rFonts w:hint="eastAsia"/>
        </w:rPr>
        <w:t>.</w:t>
      </w:r>
      <w:r w:rsidRPr="00CC2EA5">
        <w:t>5</w:t>
      </w:r>
      <w:r w:rsidRPr="00CC2EA5">
        <w:rPr>
          <w:rFonts w:hint="eastAsia"/>
        </w:rPr>
        <w:t>です。これらの面積はそれぞれ球が地面にしょうとつする間かくのうち</w:t>
      </w:r>
      <w:r w:rsidRPr="00CC2EA5">
        <w:t>1</w:t>
      </w:r>
      <w:r w:rsidRPr="00CC2EA5">
        <w:rPr>
          <w:rFonts w:hint="eastAsia"/>
        </w:rPr>
        <w:t>回目～</w:t>
      </w:r>
      <w:r w:rsidRPr="00CC2EA5">
        <w:t>2</w:t>
      </w:r>
      <w:r w:rsidRPr="00CC2EA5">
        <w:rPr>
          <w:rFonts w:hint="eastAsia"/>
        </w:rPr>
        <w:t>回目、</w:t>
      </w:r>
      <w:r w:rsidRPr="00CC2EA5">
        <w:t>2</w:t>
      </w:r>
      <w:r w:rsidRPr="00CC2EA5">
        <w:rPr>
          <w:rFonts w:hint="eastAsia"/>
        </w:rPr>
        <w:t>回目～</w:t>
      </w:r>
      <w:r w:rsidRPr="00CC2EA5">
        <w:t>3</w:t>
      </w:r>
      <w:r w:rsidRPr="00CC2EA5">
        <w:rPr>
          <w:rFonts w:hint="eastAsia"/>
        </w:rPr>
        <w:t>回目の間かくとみることができます。また、これらの面積を合わせた面積</w:t>
      </w:r>
      <w:r w:rsidRPr="00CC2EA5">
        <w:rPr>
          <w:rFonts w:hint="eastAsia"/>
        </w:rPr>
        <w:t>(</w:t>
      </w:r>
      <w:r w:rsidRPr="00CC2EA5">
        <w:rPr>
          <w:rFonts w:hint="eastAsia"/>
        </w:rPr>
        <w:t>図</w:t>
      </w:r>
      <w:r w:rsidRPr="00CC2EA5">
        <w:rPr>
          <w:rFonts w:hint="eastAsia"/>
        </w:rPr>
        <w:t>3)</w:t>
      </w:r>
      <w:r w:rsidRPr="00CC2EA5">
        <w:rPr>
          <w:rFonts w:hint="eastAsia"/>
        </w:rPr>
        <w:t>は</w:t>
      </w:r>
      <w:r w:rsidRPr="00CC2EA5">
        <w:t>1</w:t>
      </w:r>
      <w:r w:rsidRPr="00CC2EA5">
        <w:rPr>
          <w:rFonts w:hint="eastAsia"/>
        </w:rPr>
        <w:t>回目から</w:t>
      </w:r>
      <w:r w:rsidRPr="00CC2EA5">
        <w:t>3</w:t>
      </w:r>
      <w:r w:rsidRPr="00CC2EA5">
        <w:rPr>
          <w:rFonts w:hint="eastAsia"/>
        </w:rPr>
        <w:t>回目までの間かくの和です。これ以降の間かくも図形の面積とみることで、</w:t>
      </w:r>
      <w:r w:rsidRPr="00CC2EA5">
        <w:t>1</w:t>
      </w:r>
      <w:r w:rsidRPr="00CC2EA5">
        <w:rPr>
          <w:rFonts w:hint="eastAsia"/>
        </w:rPr>
        <w:t>回目以降の間かくの和がある数に限りなく近づくことがわかります。</w:t>
      </w:r>
    </w:p>
    <w:p w14:paraId="47F97D02" w14:textId="77777777" w:rsidR="001B395A" w:rsidRPr="00CC2EA5" w:rsidRDefault="001B395A" w:rsidP="001B395A">
      <w:pPr>
        <w:pStyle w:val="ad"/>
      </w:pPr>
    </w:p>
    <w:tbl>
      <w:tblPr>
        <w:tblW w:w="0" w:type="auto"/>
        <w:jc w:val="center"/>
        <w:tblLook w:val="04A0" w:firstRow="1" w:lastRow="0" w:firstColumn="1" w:lastColumn="0" w:noHBand="0" w:noVBand="1"/>
      </w:tblPr>
      <w:tblGrid>
        <w:gridCol w:w="2364"/>
        <w:gridCol w:w="2365"/>
        <w:gridCol w:w="2364"/>
      </w:tblGrid>
      <w:tr w:rsidR="001B395A" w:rsidRPr="0076237E" w14:paraId="28626351" w14:textId="77777777" w:rsidTr="0022767A">
        <w:trPr>
          <w:jc w:val="center"/>
        </w:trPr>
        <w:tc>
          <w:tcPr>
            <w:tcW w:w="2364" w:type="dxa"/>
            <w:shd w:val="clear" w:color="auto" w:fill="auto"/>
          </w:tcPr>
          <w:p w14:paraId="493DA1FF" w14:textId="77777777" w:rsidR="001B395A" w:rsidRPr="00BB7DE5" w:rsidRDefault="001B395A" w:rsidP="0022767A">
            <w:pPr>
              <w:pStyle w:val="aa"/>
              <w:keepNext/>
            </w:pPr>
            <w:r w:rsidRPr="00CC2EA5">
              <w:rPr>
                <w:rFonts w:hint="eastAsia"/>
              </w:rPr>
              <w:t>図</w:t>
            </w:r>
            <w:r w:rsidRPr="00CC2EA5">
              <w:t>1</w:t>
            </w:r>
          </w:p>
        </w:tc>
        <w:tc>
          <w:tcPr>
            <w:tcW w:w="2365" w:type="dxa"/>
            <w:shd w:val="clear" w:color="auto" w:fill="auto"/>
          </w:tcPr>
          <w:p w14:paraId="5C7C9F88" w14:textId="77777777" w:rsidR="001B395A" w:rsidRPr="00BB7DE5" w:rsidRDefault="001B395A" w:rsidP="0022767A">
            <w:pPr>
              <w:pStyle w:val="aa"/>
              <w:keepNext/>
            </w:pPr>
            <w:r w:rsidRPr="00CC2EA5">
              <w:rPr>
                <w:rFonts w:hint="eastAsia"/>
              </w:rPr>
              <w:t>図</w:t>
            </w:r>
            <w:r w:rsidRPr="00CC2EA5">
              <w:t>2</w:t>
            </w:r>
          </w:p>
        </w:tc>
        <w:tc>
          <w:tcPr>
            <w:tcW w:w="2364" w:type="dxa"/>
            <w:shd w:val="clear" w:color="auto" w:fill="auto"/>
          </w:tcPr>
          <w:p w14:paraId="340113D3" w14:textId="77777777" w:rsidR="001B395A" w:rsidRPr="00BB7DE5" w:rsidRDefault="001B395A" w:rsidP="0022767A">
            <w:pPr>
              <w:pStyle w:val="aa"/>
              <w:keepNext/>
            </w:pPr>
            <w:r w:rsidRPr="00CC2EA5">
              <w:rPr>
                <w:rFonts w:hint="eastAsia"/>
              </w:rPr>
              <w:t>図</w:t>
            </w:r>
            <w:r w:rsidRPr="00CC2EA5">
              <w:t>3</w:t>
            </w:r>
          </w:p>
        </w:tc>
      </w:tr>
      <w:tr w:rsidR="001B395A" w:rsidRPr="0076237E" w14:paraId="7DDADE61" w14:textId="77777777" w:rsidTr="0022767A">
        <w:trPr>
          <w:jc w:val="center"/>
        </w:trPr>
        <w:tc>
          <w:tcPr>
            <w:tcW w:w="2364" w:type="dxa"/>
            <w:shd w:val="clear" w:color="auto" w:fill="auto"/>
          </w:tcPr>
          <w:p w14:paraId="6188CFD9" w14:textId="77777777" w:rsidR="001B395A" w:rsidRPr="00BA41E3" w:rsidRDefault="001B395A" w:rsidP="0022767A">
            <w:pPr>
              <w:pStyle w:val="af5"/>
            </w:pPr>
            <w:r w:rsidRPr="00BA41E3">
              <w:rPr>
                <w:noProof/>
              </w:rPr>
              <w:drawing>
                <wp:inline distT="0" distB="0" distL="0" distR="0" wp14:anchorId="3B0289C9" wp14:editId="28CCE614">
                  <wp:extent cx="1156716" cy="1184148"/>
                  <wp:effectExtent l="0" t="0" r="5715" b="0"/>
                  <wp:docPr id="9" name="図 9"/>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grayscl/>
                            <a:extLst>
                              <a:ext uri="{28A0092B-C50C-407E-A947-70E740481C1C}">
                                <a14:useLocalDpi xmlns:a14="http://schemas.microsoft.com/office/drawing/2010/main"/>
                              </a:ext>
                            </a:extLst>
                          </a:blip>
                          <a:stretch>
                            <a:fillRect/>
                          </a:stretch>
                        </pic:blipFill>
                        <pic:spPr>
                          <a:xfrm>
                            <a:off x="0" y="0"/>
                            <a:ext cx="1156716" cy="1184148"/>
                          </a:xfrm>
                          <a:prstGeom prst="rect">
                            <a:avLst/>
                          </a:prstGeom>
                        </pic:spPr>
                      </pic:pic>
                    </a:graphicData>
                  </a:graphic>
                </wp:inline>
              </w:drawing>
            </w:r>
          </w:p>
        </w:tc>
        <w:tc>
          <w:tcPr>
            <w:tcW w:w="2365" w:type="dxa"/>
            <w:shd w:val="clear" w:color="auto" w:fill="auto"/>
          </w:tcPr>
          <w:p w14:paraId="589AA53A" w14:textId="77777777" w:rsidR="001B395A" w:rsidRPr="00BA41E3" w:rsidRDefault="001B395A" w:rsidP="0022767A">
            <w:pPr>
              <w:pStyle w:val="af5"/>
            </w:pPr>
            <w:r w:rsidRPr="00BA41E3">
              <w:rPr>
                <w:noProof/>
              </w:rPr>
              <w:drawing>
                <wp:inline distT="0" distB="0" distL="0" distR="0" wp14:anchorId="449A1FA8" wp14:editId="46A4513A">
                  <wp:extent cx="1175004" cy="1184148"/>
                  <wp:effectExtent l="0" t="0" r="6350" b="0"/>
                  <wp:docPr id="10" name="図 10"/>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16">
                            <a:grayscl/>
                            <a:extLst>
                              <a:ext uri="{28A0092B-C50C-407E-A947-70E740481C1C}">
                                <a14:useLocalDpi xmlns:a14="http://schemas.microsoft.com/office/drawing/2010/main"/>
                              </a:ext>
                            </a:extLst>
                          </a:blip>
                          <a:stretch>
                            <a:fillRect/>
                          </a:stretch>
                        </pic:blipFill>
                        <pic:spPr>
                          <a:xfrm>
                            <a:off x="0" y="0"/>
                            <a:ext cx="1175004" cy="1184148"/>
                          </a:xfrm>
                          <a:prstGeom prst="rect">
                            <a:avLst/>
                          </a:prstGeom>
                        </pic:spPr>
                      </pic:pic>
                    </a:graphicData>
                  </a:graphic>
                </wp:inline>
              </w:drawing>
            </w:r>
          </w:p>
        </w:tc>
        <w:tc>
          <w:tcPr>
            <w:tcW w:w="2364" w:type="dxa"/>
            <w:shd w:val="clear" w:color="auto" w:fill="auto"/>
          </w:tcPr>
          <w:p w14:paraId="3FC18367" w14:textId="77777777" w:rsidR="001B395A" w:rsidRPr="00BA41E3" w:rsidRDefault="001B395A" w:rsidP="0022767A">
            <w:pPr>
              <w:pStyle w:val="af5"/>
            </w:pPr>
            <w:r w:rsidRPr="00BA41E3">
              <w:rPr>
                <w:noProof/>
              </w:rPr>
              <w:drawing>
                <wp:inline distT="0" distB="0" distL="0" distR="0" wp14:anchorId="62DC0C49" wp14:editId="7A7070CD">
                  <wp:extent cx="1179576" cy="1184148"/>
                  <wp:effectExtent l="0" t="0" r="1905" b="0"/>
                  <wp:docPr id="11" name="図 11"/>
                  <wp:cNvGraphicFramePr/>
                  <a:graphic xmlns:a="http://schemas.openxmlformats.org/drawingml/2006/main">
                    <a:graphicData uri="http://schemas.openxmlformats.org/drawingml/2006/picture">
                      <pic:pic xmlns:pic="http://schemas.openxmlformats.org/drawingml/2006/picture">
                        <pic:nvPicPr>
                          <pic:cNvPr id="3" name=""/>
                          <pic:cNvPicPr/>
                        </pic:nvPicPr>
                        <pic:blipFill>
                          <a:blip r:embed="rId17">
                            <a:grayscl/>
                            <a:extLst>
                              <a:ext uri="{28A0092B-C50C-407E-A947-70E740481C1C}">
                                <a14:useLocalDpi xmlns:a14="http://schemas.microsoft.com/office/drawing/2010/main"/>
                              </a:ext>
                            </a:extLst>
                          </a:blip>
                          <a:stretch>
                            <a:fillRect/>
                          </a:stretch>
                        </pic:blipFill>
                        <pic:spPr>
                          <a:xfrm>
                            <a:off x="0" y="0"/>
                            <a:ext cx="1179576" cy="1184148"/>
                          </a:xfrm>
                          <a:prstGeom prst="rect">
                            <a:avLst/>
                          </a:prstGeom>
                        </pic:spPr>
                      </pic:pic>
                    </a:graphicData>
                  </a:graphic>
                </wp:inline>
              </w:drawing>
            </w:r>
          </w:p>
        </w:tc>
      </w:tr>
    </w:tbl>
    <w:p w14:paraId="509238E2" w14:textId="77777777" w:rsidR="001B395A" w:rsidRPr="00CC2EA5" w:rsidRDefault="001B395A" w:rsidP="001B395A">
      <w:pPr>
        <w:pStyle w:val="ad"/>
      </w:pPr>
    </w:p>
    <w:p w14:paraId="149D0381" w14:textId="77777777" w:rsidR="001B395A" w:rsidRPr="00CC2EA5" w:rsidRDefault="001B395A" w:rsidP="001B395A">
      <w:pPr>
        <w:pStyle w:val="aa"/>
      </w:pPr>
      <w:r w:rsidRPr="00CC2EA5">
        <w:t>(1)</w:t>
      </w:r>
      <w:r w:rsidRPr="00CC2EA5">
        <w:rPr>
          <w:rFonts w:hint="eastAsia"/>
        </w:rPr>
        <w:t xml:space="preserve">　</w:t>
      </w:r>
      <w:r w:rsidRPr="00CC2EA5">
        <w:rPr>
          <w:rFonts w:hint="eastAsia"/>
        </w:rPr>
        <w:t>[</w:t>
      </w:r>
      <w:r w:rsidRPr="00CC2EA5">
        <w:rPr>
          <w:rFonts w:hint="eastAsia"/>
        </w:rPr>
        <w:t>説明</w:t>
      </w:r>
      <w:r w:rsidRPr="00CC2EA5">
        <w:rPr>
          <w:rFonts w:hint="eastAsia"/>
        </w:rPr>
        <w:t>]</w:t>
      </w:r>
      <w:r w:rsidRPr="00CC2EA5">
        <w:rPr>
          <w:rFonts w:hint="eastAsia"/>
        </w:rPr>
        <w:t>のように考えて、限りなく近づく数を求めなさい。</w:t>
      </w:r>
    </w:p>
    <w:p w14:paraId="669C37B0" w14:textId="77777777" w:rsidR="001B395A" w:rsidRPr="00CC2EA5" w:rsidRDefault="001B395A" w:rsidP="001B395A">
      <w:pPr>
        <w:pStyle w:val="ad"/>
      </w:pPr>
    </w:p>
    <w:p w14:paraId="12115440" w14:textId="77777777" w:rsidR="001B395A" w:rsidRDefault="001B395A" w:rsidP="001B395A">
      <w:pPr>
        <w:pStyle w:val="aa"/>
      </w:pPr>
      <w:r w:rsidRPr="00CC2EA5">
        <w:t>(2)</w:t>
      </w:r>
      <w:r w:rsidRPr="00CC2EA5">
        <w:rPr>
          <w:rFonts w:hint="eastAsia"/>
        </w:rPr>
        <w:t xml:space="preserve">　落下開始から球がはずまなくなるまでにかかる時間を求めなさい。また、その求め方も書きなさい。</w:t>
      </w:r>
    </w:p>
    <w:p w14:paraId="3DD9D1A6" w14:textId="77777777" w:rsidR="001B395A" w:rsidRPr="00CC2EA5" w:rsidRDefault="001B395A" w:rsidP="001B395A">
      <w:pPr>
        <w:pStyle w:val="ad"/>
      </w:pPr>
    </w:p>
    <w:p w14:paraId="684CA232" w14:textId="77777777" w:rsidR="001B395A" w:rsidRDefault="001B395A" w:rsidP="001B395A">
      <w:r>
        <w:br w:type="page"/>
      </w:r>
    </w:p>
    <w:p w14:paraId="5EF750A6" w14:textId="77777777" w:rsidR="001B395A" w:rsidRPr="00452634" w:rsidRDefault="001B395A" w:rsidP="001B395A">
      <w:pPr>
        <w:pStyle w:val="ae"/>
        <w:ind w:left="567" w:hanging="567"/>
      </w:pPr>
      <w:r w:rsidRPr="003967D0">
        <w:lastRenderedPageBreak/>
        <w:fldChar w:fldCharType="begin"/>
      </w:r>
      <w:r w:rsidRPr="003967D0">
        <w:instrText xml:space="preserve"> eq \x(</w:instrText>
      </w:r>
      <w:r w:rsidRPr="003967D0">
        <w:rPr>
          <w:rFonts w:ascii="ＭＳ ゴシック" w:eastAsia="ＭＳ ゴシック" w:hAnsi="ＭＳ ゴシック" w:hint="eastAsia"/>
          <w:b/>
          <w:sz w:val="24"/>
          <w:szCs w:val="24"/>
        </w:rPr>
        <w:instrText>４</w:instrText>
      </w:r>
      <w:r w:rsidRPr="003967D0">
        <w:instrText>)</w:instrText>
      </w:r>
      <w:r w:rsidRPr="003967D0">
        <w:fldChar w:fldCharType="end"/>
      </w:r>
      <w:r>
        <w:tab/>
      </w:r>
      <w:r w:rsidRPr="00452634">
        <w:rPr>
          <w:rFonts w:hint="eastAsia"/>
        </w:rPr>
        <w:t>あゆむさんが、祖父と梅シロップを作ろうとしています。あとの問いに答えなさい。</w:t>
      </w:r>
    </w:p>
    <w:tbl>
      <w:tblPr>
        <w:tblW w:w="0" w:type="auto"/>
        <w:tblLook w:val="04A0" w:firstRow="1" w:lastRow="0" w:firstColumn="1" w:lastColumn="0" w:noHBand="0" w:noVBand="1"/>
      </w:tblPr>
      <w:tblGrid>
        <w:gridCol w:w="6379"/>
        <w:gridCol w:w="3132"/>
      </w:tblGrid>
      <w:tr w:rsidR="001B395A" w:rsidRPr="0076237E" w14:paraId="7C77059B" w14:textId="77777777" w:rsidTr="0022767A">
        <w:trPr>
          <w:trHeight w:val="284"/>
        </w:trPr>
        <w:tc>
          <w:tcPr>
            <w:tcW w:w="9511" w:type="dxa"/>
            <w:gridSpan w:val="2"/>
            <w:shd w:val="clear" w:color="auto" w:fill="auto"/>
          </w:tcPr>
          <w:p w14:paraId="50DDCD24" w14:textId="77777777" w:rsidR="001B395A" w:rsidRPr="00452634" w:rsidRDefault="001B395A" w:rsidP="0022767A">
            <w:pPr>
              <w:pStyle w:val="ac"/>
              <w:ind w:left="993" w:hanging="993"/>
            </w:pPr>
            <w:r w:rsidRPr="00452634">
              <w:rPr>
                <w:rFonts w:hint="eastAsia"/>
              </w:rPr>
              <w:t>あゆむ：</w:t>
            </w:r>
            <w:r>
              <w:tab/>
            </w:r>
            <w:r w:rsidRPr="00452634">
              <w:rPr>
                <w:rFonts w:hint="eastAsia"/>
              </w:rPr>
              <w:t>去年もらった梅シロップを梅ジュースにしたらおいしかったよ。今年も飲みたいな。</w:t>
            </w:r>
          </w:p>
          <w:p w14:paraId="6813B9F0" w14:textId="77777777" w:rsidR="001B395A" w:rsidRPr="00452634" w:rsidRDefault="001B395A" w:rsidP="0022767A">
            <w:pPr>
              <w:pStyle w:val="ac"/>
              <w:ind w:left="993" w:hanging="993"/>
            </w:pPr>
            <w:r w:rsidRPr="00452634">
              <w:rPr>
                <w:rFonts w:hint="eastAsia"/>
              </w:rPr>
              <w:t>祖　父：</w:t>
            </w:r>
            <w:r>
              <w:tab/>
            </w:r>
            <w:r w:rsidRPr="00452634">
              <w:rPr>
                <w:rFonts w:hint="eastAsia"/>
              </w:rPr>
              <w:t>では今年も作ろうか。梅は庭にあるけれど、氷砂糖が足りないから買って来ないといけないな。粉の砂糖ではできないんだよ。</w:t>
            </w:r>
          </w:p>
          <w:p w14:paraId="57D1208D" w14:textId="77777777" w:rsidR="001B395A" w:rsidRPr="00452634" w:rsidRDefault="001B395A" w:rsidP="0022767A">
            <w:pPr>
              <w:pStyle w:val="ac"/>
              <w:ind w:left="993" w:hanging="993"/>
            </w:pPr>
            <w:r w:rsidRPr="00452634">
              <w:rPr>
                <w:rFonts w:hint="eastAsia"/>
              </w:rPr>
              <w:t>あゆむ：</w:t>
            </w:r>
            <w:r>
              <w:tab/>
            </w:r>
            <w:r w:rsidRPr="00452634">
              <w:rPr>
                <w:rFonts w:hint="eastAsia"/>
              </w:rPr>
              <w:t>粉の砂糖なら台所にたくさんあるのにな。同じ砂糖なのにどうしてなの。</w:t>
            </w:r>
          </w:p>
          <w:p w14:paraId="0CDA9E70" w14:textId="77777777" w:rsidR="001B395A" w:rsidRPr="00452634" w:rsidRDefault="001B395A" w:rsidP="0022767A">
            <w:pPr>
              <w:pStyle w:val="ac"/>
              <w:ind w:left="993" w:hanging="993"/>
            </w:pPr>
            <w:r w:rsidRPr="00452634">
              <w:rPr>
                <w:rFonts w:hint="eastAsia"/>
              </w:rPr>
              <w:t>祖　父：</w:t>
            </w:r>
            <w:r>
              <w:tab/>
            </w:r>
            <w:r w:rsidRPr="00452634">
              <w:rPr>
                <w:rFonts w:hint="eastAsia"/>
              </w:rPr>
              <w:t>梅の風味がするおいしいシロップにするには氷砂糖のほうがいいのだよ。これは「しんとう」という現象に関係があるのだけど、まずは梅シロップの作り方を説明しよう。わたしが作る梅シロップの材料は、梅の実と氷砂糖、すだよ。これを大きなびんに入れて</w:t>
            </w:r>
            <w:r w:rsidRPr="00452634">
              <w:t>1</w:t>
            </w:r>
            <w:r w:rsidRPr="00452634">
              <w:rPr>
                <w:rFonts w:hint="eastAsia"/>
              </w:rPr>
              <w:t>カ月ほどおくと、すが梅の実の中のおくまでしみこんでいき、それから梅の風味がついた水分が梅の実の外に出てくるんだ。この間に氷砂糖はゆっくりとけてなくなってしまうよ。すると梅シロップと、しわしわになった梅の実ができるというわけだ。粉の砂糖ではとけるのが早すぎるんだ。</w:t>
            </w:r>
          </w:p>
          <w:p w14:paraId="39FCE0AA" w14:textId="77777777" w:rsidR="001B395A" w:rsidRPr="00452634" w:rsidRDefault="001B395A" w:rsidP="0022767A">
            <w:pPr>
              <w:pStyle w:val="ac"/>
              <w:ind w:left="993" w:hanging="993"/>
            </w:pPr>
            <w:r w:rsidRPr="00452634">
              <w:rPr>
                <w:rFonts w:hint="eastAsia"/>
              </w:rPr>
              <w:t>あゆむ：</w:t>
            </w:r>
            <w:r>
              <w:tab/>
            </w:r>
            <w:r w:rsidRPr="00452634">
              <w:rPr>
                <w:rFonts w:hint="eastAsia"/>
              </w:rPr>
              <w:t>しみこんだり外に出たりするのか。よくわからないな。「しんとう」というのはしみこむという意味だよね。</w:t>
            </w:r>
          </w:p>
          <w:p w14:paraId="3543B984" w14:textId="77777777" w:rsidR="001B395A" w:rsidRPr="00452634" w:rsidRDefault="001B395A" w:rsidP="0022767A">
            <w:pPr>
              <w:pStyle w:val="ac"/>
              <w:ind w:left="993" w:hanging="993"/>
            </w:pPr>
            <w:r w:rsidRPr="00452634">
              <w:rPr>
                <w:rFonts w:hint="eastAsia"/>
              </w:rPr>
              <w:t>祖　父：</w:t>
            </w:r>
            <w:r>
              <w:tab/>
            </w:r>
            <w:r w:rsidRPr="00452634">
              <w:rPr>
                <w:rFonts w:hint="eastAsia"/>
              </w:rPr>
              <w:t>そうだよ。梅の実の皮は「半とうまく」としてはたらいていると考えることができるよ。</w:t>
            </w:r>
          </w:p>
          <w:p w14:paraId="0230DC0B" w14:textId="77777777" w:rsidR="001B395A" w:rsidRPr="00452634" w:rsidRDefault="001B395A" w:rsidP="0022767A">
            <w:pPr>
              <w:pStyle w:val="ac"/>
              <w:ind w:left="993" w:hanging="993"/>
            </w:pPr>
            <w:r>
              <w:tab/>
            </w:r>
            <w:r w:rsidRPr="00452634">
              <w:rPr>
                <w:rFonts w:hint="eastAsia"/>
              </w:rPr>
              <w:t>半分しみこむ「まく」ということだね。砂糖を水にとかすととても小さなつぶになるが、梅の風味をつくるつぶや、す、水はこの小さなつぶよりももっと小さなつぶなんだ。そして、梅の実の皮は、砂糖などのつぶと水のつぶの間の大きさの穴があいた「半とうまく」と言えるのだよ。</w:t>
            </w:r>
          </w:p>
          <w:p w14:paraId="2776325E" w14:textId="77777777" w:rsidR="001B395A" w:rsidRPr="00654307" w:rsidRDefault="001B395A" w:rsidP="0022767A">
            <w:pPr>
              <w:pStyle w:val="ac"/>
              <w:ind w:left="993" w:hanging="993"/>
            </w:pPr>
            <w:r w:rsidRPr="00452634">
              <w:rPr>
                <w:rFonts w:hint="eastAsia"/>
              </w:rPr>
              <w:t>あゆむ：</w:t>
            </w:r>
            <w:r>
              <w:tab/>
            </w:r>
            <w:r w:rsidRPr="00452634">
              <w:rPr>
                <w:rFonts w:hint="eastAsia"/>
              </w:rPr>
              <w:t>ということは、梅の実の皮、つまり今考えている「半とうまく」は水を通すけれども砂糖は通さないのだね。</w:t>
            </w:r>
          </w:p>
        </w:tc>
      </w:tr>
      <w:tr w:rsidR="001B395A" w:rsidRPr="0076237E" w14:paraId="75A890DD" w14:textId="77777777" w:rsidTr="0022767A">
        <w:trPr>
          <w:trHeight w:val="284"/>
        </w:trPr>
        <w:tc>
          <w:tcPr>
            <w:tcW w:w="6379" w:type="dxa"/>
            <w:shd w:val="clear" w:color="auto" w:fill="auto"/>
          </w:tcPr>
          <w:p w14:paraId="7D1F0AC2" w14:textId="77777777" w:rsidR="001B395A" w:rsidRDefault="001B395A" w:rsidP="0022767A">
            <w:pPr>
              <w:pStyle w:val="ac"/>
              <w:ind w:left="993" w:hanging="993"/>
            </w:pPr>
            <w:r w:rsidRPr="00452634">
              <w:rPr>
                <w:rFonts w:hint="eastAsia"/>
              </w:rPr>
              <w:t>祖　父：</w:t>
            </w:r>
            <w:r>
              <w:tab/>
            </w:r>
            <w:r w:rsidRPr="00452634">
              <w:rPr>
                <w:rFonts w:hint="eastAsia"/>
              </w:rPr>
              <w:t>その通り。図</w:t>
            </w:r>
            <w:r w:rsidRPr="00452634">
              <w:t>1</w:t>
            </w:r>
            <w:r w:rsidRPr="00452634">
              <w:rPr>
                <w:rFonts w:hint="eastAsia"/>
              </w:rPr>
              <w:t>のように、水と砂糖水を「半とうまく」でしきると、水が砂糖水のほうにしみこんでくるんだ。砂糖は「半とうまく」を通れないからそのままだ。すると砂糖水はうすまって量が増えて、水は量が減るよね。この動きは、砂糖水と水の力がつり合うまで続くんだ。このように、水としきったときに水が入ってきて砂糖水が感じる力を「しんとう圧」と呼ぶよ。この力は砂糖水ののう度が高いほど大きいんだ。</w:t>
            </w:r>
          </w:p>
          <w:p w14:paraId="2AECB3A2" w14:textId="77777777" w:rsidR="001B395A" w:rsidRPr="00452634" w:rsidRDefault="001B395A" w:rsidP="0022767A">
            <w:pPr>
              <w:pStyle w:val="ac"/>
              <w:ind w:left="993" w:hanging="993"/>
            </w:pPr>
            <w:r w:rsidRPr="00452634">
              <w:rPr>
                <w:rFonts w:hint="eastAsia"/>
              </w:rPr>
              <w:t>あゆむ：</w:t>
            </w:r>
            <w:r>
              <w:tab/>
            </w:r>
            <w:r w:rsidRPr="00452634">
              <w:rPr>
                <w:rFonts w:hint="eastAsia"/>
              </w:rPr>
              <w:t>しんとうについてもう少しくわしく教えてほしいな。</w:t>
            </w:r>
          </w:p>
          <w:p w14:paraId="55B40AC4" w14:textId="77777777" w:rsidR="001B395A" w:rsidRDefault="001B395A" w:rsidP="0022767A">
            <w:pPr>
              <w:pStyle w:val="ac"/>
              <w:ind w:left="993" w:hanging="993"/>
            </w:pPr>
            <w:r w:rsidRPr="00452634">
              <w:rPr>
                <w:rFonts w:hint="eastAsia"/>
              </w:rPr>
              <w:t>祖　父：</w:t>
            </w:r>
            <w:r>
              <w:tab/>
            </w:r>
            <w:r w:rsidRPr="00452634">
              <w:rPr>
                <w:rFonts w:hint="eastAsia"/>
              </w:rPr>
              <w:t>いいよ。では、図をかいて考えてみようか。図</w:t>
            </w:r>
            <w:r w:rsidRPr="00452634">
              <w:t>2</w:t>
            </w:r>
            <w:r w:rsidRPr="00452634">
              <w:rPr>
                <w:rFonts w:hint="eastAsia"/>
              </w:rPr>
              <w:t>のマスが水を、○は水にとけた砂糖を、そして太い線は「半とうまく」を表しているよ。「半とうまく」の左右でのう度が異なるから、しばらくおいておくとのう度が同じになるまで水が「半とうまく」を通って移動して、左右のしんとう圧が同じになるよ。水のしんとうを太い線の移動で代わりに表すことにすると、</w:t>
            </w:r>
            <w:r w:rsidRPr="00452634">
              <w:rPr>
                <w:rFonts w:hint="eastAsia"/>
              </w:rPr>
              <w:lastRenderedPageBreak/>
              <w:t>左右のしんとう圧が同じになるのは太い線が①～⑤のどこにあるときかな。</w:t>
            </w:r>
          </w:p>
          <w:p w14:paraId="770DF4E4" w14:textId="77777777" w:rsidR="001B395A" w:rsidRPr="00654307" w:rsidRDefault="001B395A" w:rsidP="0022767A">
            <w:pPr>
              <w:pStyle w:val="ac"/>
            </w:pPr>
            <w:r w:rsidRPr="00452634">
              <w:rPr>
                <w:rFonts w:hint="eastAsia"/>
              </w:rPr>
              <w:t>あゆむ：</w:t>
            </w:r>
            <w:r>
              <w:tab/>
            </w:r>
            <w:r w:rsidRPr="00890F9A">
              <w:rPr>
                <w:rFonts w:hint="eastAsia"/>
                <w:bdr w:val="single" w:sz="4" w:space="0" w:color="auto"/>
              </w:rPr>
              <w:t xml:space="preserve">　あ　</w:t>
            </w:r>
            <w:r w:rsidRPr="00452634">
              <w:rPr>
                <w:rFonts w:hint="eastAsia"/>
              </w:rPr>
              <w:t>にあるときだ。</w:t>
            </w:r>
          </w:p>
        </w:tc>
        <w:tc>
          <w:tcPr>
            <w:tcW w:w="3132" w:type="dxa"/>
            <w:shd w:val="clear" w:color="auto" w:fill="auto"/>
            <w:vAlign w:val="center"/>
          </w:tcPr>
          <w:tbl>
            <w:tblPr>
              <w:tblW w:w="0" w:type="auto"/>
              <w:jc w:val="center"/>
              <w:tblLook w:val="04A0" w:firstRow="1" w:lastRow="0" w:firstColumn="1" w:lastColumn="0" w:noHBand="0" w:noVBand="1"/>
            </w:tblPr>
            <w:tblGrid>
              <w:gridCol w:w="2916"/>
            </w:tblGrid>
            <w:tr w:rsidR="001B395A" w:rsidRPr="0076237E" w14:paraId="4B865BDD" w14:textId="77777777" w:rsidTr="0022767A">
              <w:trPr>
                <w:trHeight w:val="284"/>
                <w:jc w:val="center"/>
              </w:trPr>
              <w:tc>
                <w:tcPr>
                  <w:tcW w:w="2916" w:type="dxa"/>
                  <w:shd w:val="clear" w:color="auto" w:fill="auto"/>
                </w:tcPr>
                <w:p w14:paraId="6D78BA0C" w14:textId="77777777" w:rsidR="001B395A" w:rsidRPr="00BB7DE5" w:rsidRDefault="001B395A" w:rsidP="0022767A">
                  <w:pPr>
                    <w:pStyle w:val="aa"/>
                    <w:keepNext/>
                  </w:pPr>
                  <w:r>
                    <w:rPr>
                      <w:rFonts w:hint="eastAsia"/>
                    </w:rPr>
                    <w:lastRenderedPageBreak/>
                    <w:t>図</w:t>
                  </w:r>
                  <w:r>
                    <w:rPr>
                      <w:rFonts w:hint="eastAsia"/>
                    </w:rPr>
                    <w:t>1</w:t>
                  </w:r>
                </w:p>
              </w:tc>
            </w:tr>
            <w:tr w:rsidR="001B395A" w:rsidRPr="0076237E" w14:paraId="31B117BF" w14:textId="77777777" w:rsidTr="0022767A">
              <w:trPr>
                <w:trHeight w:val="284"/>
                <w:jc w:val="center"/>
              </w:trPr>
              <w:tc>
                <w:tcPr>
                  <w:tcW w:w="2916" w:type="dxa"/>
                  <w:shd w:val="clear" w:color="auto" w:fill="auto"/>
                </w:tcPr>
                <w:p w14:paraId="7C7F10B6" w14:textId="77777777" w:rsidR="001B395A" w:rsidRPr="00890F9A" w:rsidRDefault="001B395A" w:rsidP="0022767A">
                  <w:pPr>
                    <w:pStyle w:val="af5"/>
                  </w:pPr>
                  <w:r w:rsidRPr="00890F9A">
                    <w:rPr>
                      <w:noProof/>
                    </w:rPr>
                    <w:drawing>
                      <wp:inline distT="0" distB="0" distL="0" distR="0" wp14:anchorId="06F13455" wp14:editId="024DB6F4">
                        <wp:extent cx="1709928" cy="2331720"/>
                        <wp:effectExtent l="0" t="0" r="5080" b="0"/>
                        <wp:docPr id="12" name="図 12"/>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grayscl/>
                                  <a:extLst>
                                    <a:ext uri="{28A0092B-C50C-407E-A947-70E740481C1C}">
                                      <a14:useLocalDpi xmlns:a14="http://schemas.microsoft.com/office/drawing/2010/main"/>
                                    </a:ext>
                                  </a:extLst>
                                </a:blip>
                                <a:stretch>
                                  <a:fillRect/>
                                </a:stretch>
                              </pic:blipFill>
                              <pic:spPr>
                                <a:xfrm>
                                  <a:off x="0" y="0"/>
                                  <a:ext cx="1709928" cy="2331720"/>
                                </a:xfrm>
                                <a:prstGeom prst="rect">
                                  <a:avLst/>
                                </a:prstGeom>
                              </pic:spPr>
                            </pic:pic>
                          </a:graphicData>
                        </a:graphic>
                      </wp:inline>
                    </w:drawing>
                  </w:r>
                </w:p>
              </w:tc>
            </w:tr>
          </w:tbl>
          <w:p w14:paraId="71E8B727" w14:textId="77777777" w:rsidR="001B395A" w:rsidRDefault="001B395A" w:rsidP="0022767A">
            <w:pPr>
              <w:pStyle w:val="ad"/>
            </w:pPr>
          </w:p>
          <w:tbl>
            <w:tblPr>
              <w:tblW w:w="0" w:type="auto"/>
              <w:jc w:val="center"/>
              <w:tblLook w:val="04A0" w:firstRow="1" w:lastRow="0" w:firstColumn="1" w:lastColumn="0" w:noHBand="0" w:noVBand="1"/>
            </w:tblPr>
            <w:tblGrid>
              <w:gridCol w:w="2916"/>
            </w:tblGrid>
            <w:tr w:rsidR="001B395A" w:rsidRPr="0076237E" w14:paraId="00DF82FD" w14:textId="77777777" w:rsidTr="0022767A">
              <w:trPr>
                <w:trHeight w:val="284"/>
                <w:jc w:val="center"/>
              </w:trPr>
              <w:tc>
                <w:tcPr>
                  <w:tcW w:w="3402" w:type="dxa"/>
                  <w:shd w:val="clear" w:color="auto" w:fill="auto"/>
                </w:tcPr>
                <w:p w14:paraId="07C738ED" w14:textId="77777777" w:rsidR="001B395A" w:rsidRPr="00BB7DE5" w:rsidRDefault="001B395A" w:rsidP="0022767A">
                  <w:pPr>
                    <w:pStyle w:val="aa"/>
                    <w:keepNext/>
                  </w:pPr>
                  <w:r>
                    <w:rPr>
                      <w:rFonts w:hint="eastAsia"/>
                    </w:rPr>
                    <w:t>図</w:t>
                  </w:r>
                  <w:r>
                    <w:rPr>
                      <w:rFonts w:hint="eastAsia"/>
                    </w:rPr>
                    <w:t>2</w:t>
                  </w:r>
                </w:p>
              </w:tc>
            </w:tr>
            <w:tr w:rsidR="001B395A" w:rsidRPr="0076237E" w14:paraId="31D350AA" w14:textId="77777777" w:rsidTr="0022767A">
              <w:trPr>
                <w:trHeight w:val="284"/>
                <w:jc w:val="center"/>
              </w:trPr>
              <w:tc>
                <w:tcPr>
                  <w:tcW w:w="3402" w:type="dxa"/>
                  <w:shd w:val="clear" w:color="auto" w:fill="auto"/>
                </w:tcPr>
                <w:p w14:paraId="19B0E1CE" w14:textId="77777777" w:rsidR="001B395A" w:rsidRPr="00BB7DE5" w:rsidRDefault="001B395A" w:rsidP="0022767A">
                  <w:pPr>
                    <w:pStyle w:val="af5"/>
                  </w:pPr>
                  <w:r w:rsidRPr="00890F9A">
                    <w:rPr>
                      <w:noProof/>
                    </w:rPr>
                    <w:drawing>
                      <wp:inline distT="0" distB="0" distL="0" distR="0" wp14:anchorId="0DA9AE21" wp14:editId="1E88D485">
                        <wp:extent cx="1572768" cy="923544"/>
                        <wp:effectExtent l="0" t="0" r="8890" b="0"/>
                        <wp:docPr id="13" name="図 13"/>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19">
                                  <a:grayscl/>
                                  <a:extLst>
                                    <a:ext uri="{28A0092B-C50C-407E-A947-70E740481C1C}">
                                      <a14:useLocalDpi xmlns:a14="http://schemas.microsoft.com/office/drawing/2010/main"/>
                                    </a:ext>
                                  </a:extLst>
                                </a:blip>
                                <a:stretch>
                                  <a:fillRect/>
                                </a:stretch>
                              </pic:blipFill>
                              <pic:spPr>
                                <a:xfrm>
                                  <a:off x="0" y="0"/>
                                  <a:ext cx="1572768" cy="923544"/>
                                </a:xfrm>
                                <a:prstGeom prst="rect">
                                  <a:avLst/>
                                </a:prstGeom>
                              </pic:spPr>
                            </pic:pic>
                          </a:graphicData>
                        </a:graphic>
                      </wp:inline>
                    </w:drawing>
                  </w:r>
                </w:p>
              </w:tc>
            </w:tr>
          </w:tbl>
          <w:p w14:paraId="12CA4AE9" w14:textId="77777777" w:rsidR="001B395A" w:rsidRPr="00BB7DE5" w:rsidRDefault="001B395A" w:rsidP="0022767A">
            <w:pPr>
              <w:pStyle w:val="af0"/>
              <w:jc w:val="center"/>
            </w:pPr>
          </w:p>
        </w:tc>
      </w:tr>
    </w:tbl>
    <w:p w14:paraId="5ECA6A07" w14:textId="77777777" w:rsidR="001B395A" w:rsidRPr="00452634" w:rsidRDefault="001B395A" w:rsidP="001B395A">
      <w:pPr>
        <w:pStyle w:val="ad"/>
      </w:pPr>
    </w:p>
    <w:p w14:paraId="16527AD1" w14:textId="77777777" w:rsidR="001B395A" w:rsidRPr="00452634" w:rsidRDefault="001B395A" w:rsidP="001B395A">
      <w:pPr>
        <w:pStyle w:val="aa"/>
      </w:pPr>
      <w:r w:rsidRPr="00452634">
        <w:t>(1)</w:t>
      </w:r>
      <w:r w:rsidRPr="00452634">
        <w:rPr>
          <w:rFonts w:hint="eastAsia"/>
        </w:rPr>
        <w:t xml:space="preserve">　会話文中の</w:t>
      </w:r>
      <w:r w:rsidRPr="00890F9A">
        <w:rPr>
          <w:rFonts w:hint="eastAsia"/>
          <w:bdr w:val="single" w:sz="4" w:space="0" w:color="auto"/>
        </w:rPr>
        <w:t xml:space="preserve">　あ　</w:t>
      </w:r>
      <w:r w:rsidRPr="00452634">
        <w:rPr>
          <w:rFonts w:hint="eastAsia"/>
        </w:rPr>
        <w:t>にあてはまる数を①～⑤から</w:t>
      </w:r>
      <w:r w:rsidRPr="00452634">
        <w:t>1</w:t>
      </w:r>
      <w:r w:rsidRPr="00452634">
        <w:rPr>
          <w:rFonts w:hint="eastAsia"/>
        </w:rPr>
        <w:t>つ選びなさい。</w:t>
      </w:r>
    </w:p>
    <w:p w14:paraId="753E6975" w14:textId="77777777" w:rsidR="001B395A" w:rsidRPr="00452634" w:rsidRDefault="001B395A" w:rsidP="001B395A">
      <w:pPr>
        <w:pStyle w:val="ad"/>
      </w:pPr>
    </w:p>
    <w:tbl>
      <w:tblPr>
        <w:tblW w:w="0" w:type="auto"/>
        <w:tblLook w:val="04A0" w:firstRow="1" w:lastRow="0" w:firstColumn="1" w:lastColumn="0" w:noHBand="0" w:noVBand="1"/>
      </w:tblPr>
      <w:tblGrid>
        <w:gridCol w:w="3467"/>
        <w:gridCol w:w="1009"/>
        <w:gridCol w:w="5163"/>
      </w:tblGrid>
      <w:tr w:rsidR="001B395A" w:rsidRPr="0076237E" w14:paraId="591F19C6" w14:textId="77777777" w:rsidTr="0022767A">
        <w:trPr>
          <w:trHeight w:val="284"/>
        </w:trPr>
        <w:tc>
          <w:tcPr>
            <w:tcW w:w="9458" w:type="dxa"/>
            <w:gridSpan w:val="3"/>
            <w:shd w:val="clear" w:color="auto" w:fill="auto"/>
          </w:tcPr>
          <w:p w14:paraId="76609CEB" w14:textId="77777777" w:rsidR="001B395A" w:rsidRPr="00452634" w:rsidRDefault="001B395A" w:rsidP="0022767A">
            <w:pPr>
              <w:pStyle w:val="ac"/>
              <w:ind w:left="993" w:hanging="993"/>
            </w:pPr>
            <w:r w:rsidRPr="00452634">
              <w:rPr>
                <w:rFonts w:hint="eastAsia"/>
              </w:rPr>
              <w:t>祖　父：</w:t>
            </w:r>
            <w:r>
              <w:tab/>
            </w:r>
            <w:r w:rsidRPr="00452634">
              <w:rPr>
                <w:rFonts w:hint="eastAsia"/>
              </w:rPr>
              <w:t>そもそもどうしてしんとうが起こるのかを考えてみよう。水に砂糖を入れて時間がたつと、かき混ぜなくてもゆっくりと砂糖は水に広がっていくんだ。</w:t>
            </w:r>
          </w:p>
          <w:p w14:paraId="7370E778" w14:textId="77777777" w:rsidR="001B395A" w:rsidRPr="00452634" w:rsidRDefault="001B395A" w:rsidP="0022767A">
            <w:pPr>
              <w:pStyle w:val="ac"/>
              <w:ind w:left="993" w:hanging="993"/>
            </w:pPr>
            <w:r w:rsidRPr="00452634">
              <w:rPr>
                <w:rFonts w:hint="eastAsia"/>
              </w:rPr>
              <w:t>あゆむ：</w:t>
            </w:r>
            <w:r>
              <w:tab/>
            </w:r>
            <w:r w:rsidRPr="00452634">
              <w:rPr>
                <w:rFonts w:hint="eastAsia"/>
              </w:rPr>
              <w:t>そうなんだ。確かに、習字の後にバケツの水にぼくじゅうをたらすと、かき混ぜなくてもいつの間にか黒色は見えなくなっているよね。</w:t>
            </w:r>
          </w:p>
          <w:p w14:paraId="4D6CC96C" w14:textId="77777777" w:rsidR="001B395A" w:rsidRPr="00452634" w:rsidRDefault="001B395A" w:rsidP="0022767A">
            <w:pPr>
              <w:pStyle w:val="ac"/>
              <w:ind w:left="993" w:hanging="993"/>
            </w:pPr>
            <w:r w:rsidRPr="00452634">
              <w:rPr>
                <w:rFonts w:hint="eastAsia"/>
              </w:rPr>
              <w:t>祖　父：</w:t>
            </w:r>
            <w:r>
              <w:tab/>
            </w:r>
            <w:r w:rsidRPr="00452634">
              <w:rPr>
                <w:rFonts w:hint="eastAsia"/>
              </w:rPr>
              <w:t>そうだね。このことを、先ほどの図</w:t>
            </w:r>
            <w:r w:rsidRPr="00452634">
              <w:t>2</w:t>
            </w:r>
            <w:r w:rsidRPr="00452634">
              <w:rPr>
                <w:rFonts w:hint="eastAsia"/>
              </w:rPr>
              <w:t>で考えてみよう。砂糖の広がりは、砂糖のつぶが動ける位置の組み合わせが増えることだと考えることができる。</w:t>
            </w:r>
          </w:p>
          <w:p w14:paraId="6178248D" w14:textId="77777777" w:rsidR="001B395A" w:rsidRPr="00654307" w:rsidRDefault="001B395A" w:rsidP="001B395A">
            <w:pPr>
              <w:pStyle w:val="ac"/>
              <w:ind w:left="993" w:hanging="993"/>
            </w:pPr>
            <w:r w:rsidRPr="00452634">
              <w:rPr>
                <w:rFonts w:hint="eastAsia"/>
              </w:rPr>
              <w:t>あゆむ：</w:t>
            </w:r>
            <w:r>
              <w:tab/>
            </w:r>
            <w:r w:rsidRPr="00452634">
              <w:rPr>
                <w:rFonts w:hint="eastAsia"/>
              </w:rPr>
              <w:t>太い線が⑤にあるときは、その右側では図</w:t>
            </w:r>
            <w:r w:rsidRPr="00452634">
              <w:t>3</w:t>
            </w:r>
            <w:r w:rsidRPr="00452634">
              <w:rPr>
                <w:rFonts w:hint="eastAsia"/>
              </w:rPr>
              <w:t>のように、</w:t>
            </w:r>
            <w:r w:rsidRPr="00452634">
              <w:t>3</w:t>
            </w:r>
            <w:r w:rsidRPr="00452634">
              <w:rPr>
                <w:rFonts w:hint="eastAsia"/>
              </w:rPr>
              <w:t>通りあるということだね。</w:t>
            </w:r>
          </w:p>
        </w:tc>
      </w:tr>
      <w:tr w:rsidR="001B395A" w:rsidRPr="0076237E" w14:paraId="44E6D1AB" w14:textId="77777777" w:rsidTr="0022767A">
        <w:trPr>
          <w:trHeight w:val="284"/>
        </w:trPr>
        <w:tc>
          <w:tcPr>
            <w:tcW w:w="4729" w:type="dxa"/>
            <w:gridSpan w:val="2"/>
            <w:shd w:val="clear" w:color="auto" w:fill="auto"/>
          </w:tcPr>
          <w:p w14:paraId="192CB7FE" w14:textId="77777777" w:rsidR="001B395A" w:rsidRPr="00654307" w:rsidRDefault="001B395A" w:rsidP="0022767A">
            <w:pPr>
              <w:pStyle w:val="ac"/>
              <w:ind w:left="993" w:hanging="993"/>
            </w:pPr>
            <w:r w:rsidRPr="00452634">
              <w:rPr>
                <w:rFonts w:hint="eastAsia"/>
              </w:rPr>
              <w:t>祖　父：</w:t>
            </w:r>
            <w:r>
              <w:tab/>
            </w:r>
            <w:r w:rsidRPr="00452634">
              <w:rPr>
                <w:rFonts w:hint="eastAsia"/>
              </w:rPr>
              <w:t>そういうことだね。図</w:t>
            </w:r>
            <w:r w:rsidRPr="00452634">
              <w:t>2</w:t>
            </w:r>
            <w:r w:rsidRPr="00452634">
              <w:rPr>
                <w:rFonts w:hint="eastAsia"/>
              </w:rPr>
              <w:t>で水がしんとうしたとき、つまり太い線をいろいろな位置に動かしたとき、太い線の左右で砂糖のつぶが動ける位置の組み合わせはそれぞれいくつあるかな。</w:t>
            </w:r>
          </w:p>
        </w:tc>
        <w:tc>
          <w:tcPr>
            <w:tcW w:w="4729" w:type="dxa"/>
            <w:shd w:val="clear" w:color="auto" w:fill="auto"/>
          </w:tcPr>
          <w:tbl>
            <w:tblPr>
              <w:tblW w:w="0" w:type="auto"/>
              <w:jc w:val="center"/>
              <w:tblLook w:val="04A0" w:firstRow="1" w:lastRow="0" w:firstColumn="1" w:lastColumn="0" w:noHBand="0" w:noVBand="1"/>
            </w:tblPr>
            <w:tblGrid>
              <w:gridCol w:w="2835"/>
            </w:tblGrid>
            <w:tr w:rsidR="001B395A" w:rsidRPr="0076237E" w14:paraId="595DD3E8" w14:textId="77777777" w:rsidTr="0022767A">
              <w:trPr>
                <w:trHeight w:val="284"/>
                <w:jc w:val="center"/>
              </w:trPr>
              <w:tc>
                <w:tcPr>
                  <w:tcW w:w="2835" w:type="dxa"/>
                  <w:shd w:val="clear" w:color="auto" w:fill="auto"/>
                </w:tcPr>
                <w:p w14:paraId="639B56CD" w14:textId="77777777" w:rsidR="001B395A" w:rsidRPr="00BB7DE5" w:rsidRDefault="001B395A" w:rsidP="0022767A">
                  <w:pPr>
                    <w:pStyle w:val="aa"/>
                    <w:keepNext/>
                    <w:rPr>
                      <w:rFonts w:ascii="Times New Roman" w:eastAsia="ＭＳ 明朝" w:hAnsi="Times New Roman"/>
                    </w:rPr>
                  </w:pPr>
                  <w:r w:rsidRPr="00452634">
                    <w:rPr>
                      <w:rFonts w:hint="eastAsia"/>
                    </w:rPr>
                    <w:t>図</w:t>
                  </w:r>
                  <w:r w:rsidRPr="00452634">
                    <w:t>3</w:t>
                  </w:r>
                </w:p>
              </w:tc>
            </w:tr>
            <w:tr w:rsidR="001B395A" w:rsidRPr="0076237E" w14:paraId="6C2C0670" w14:textId="77777777" w:rsidTr="0022767A">
              <w:trPr>
                <w:trHeight w:val="284"/>
                <w:jc w:val="center"/>
              </w:trPr>
              <w:tc>
                <w:tcPr>
                  <w:tcW w:w="2835" w:type="dxa"/>
                  <w:shd w:val="clear" w:color="auto" w:fill="auto"/>
                </w:tcPr>
                <w:p w14:paraId="7F975886" w14:textId="77777777" w:rsidR="001B395A" w:rsidRPr="00890F9A" w:rsidRDefault="001B395A" w:rsidP="0022767A">
                  <w:pPr>
                    <w:pStyle w:val="af5"/>
                  </w:pPr>
                  <w:r w:rsidRPr="00890F9A">
                    <w:rPr>
                      <w:rFonts w:hint="eastAsia"/>
                      <w:noProof/>
                    </w:rPr>
                    <w:drawing>
                      <wp:inline distT="0" distB="0" distL="0" distR="0" wp14:anchorId="61BDAA01" wp14:editId="337B5C18">
                        <wp:extent cx="1472184" cy="937260"/>
                        <wp:effectExtent l="0" t="0" r="0" b="0"/>
                        <wp:docPr id="14" name="図 14"/>
                        <wp:cNvGraphicFramePr/>
                        <a:graphic xmlns:a="http://schemas.openxmlformats.org/drawingml/2006/main">
                          <a:graphicData uri="http://schemas.openxmlformats.org/drawingml/2006/picture">
                            <pic:pic xmlns:pic="http://schemas.openxmlformats.org/drawingml/2006/picture">
                              <pic:nvPicPr>
                                <pic:cNvPr id="3" name=""/>
                                <pic:cNvPicPr/>
                              </pic:nvPicPr>
                              <pic:blipFill>
                                <a:blip r:embed="rId20">
                                  <a:grayscl/>
                                  <a:extLst>
                                    <a:ext uri="{28A0092B-C50C-407E-A947-70E740481C1C}">
                                      <a14:useLocalDpi xmlns:a14="http://schemas.microsoft.com/office/drawing/2010/main"/>
                                    </a:ext>
                                  </a:extLst>
                                </a:blip>
                                <a:stretch>
                                  <a:fillRect/>
                                </a:stretch>
                              </pic:blipFill>
                              <pic:spPr>
                                <a:xfrm>
                                  <a:off x="0" y="0"/>
                                  <a:ext cx="1472184" cy="937260"/>
                                </a:xfrm>
                                <a:prstGeom prst="rect">
                                  <a:avLst/>
                                </a:prstGeom>
                              </pic:spPr>
                            </pic:pic>
                          </a:graphicData>
                        </a:graphic>
                      </wp:inline>
                    </w:drawing>
                  </w:r>
                </w:p>
              </w:tc>
            </w:tr>
          </w:tbl>
          <w:p w14:paraId="6FFFD6F8" w14:textId="77777777" w:rsidR="001B395A" w:rsidRPr="00BB7DE5" w:rsidRDefault="001B395A" w:rsidP="0022767A">
            <w:pPr>
              <w:pStyle w:val="ac"/>
            </w:pPr>
          </w:p>
        </w:tc>
      </w:tr>
      <w:tr w:rsidR="001B395A" w:rsidRPr="0076237E" w14:paraId="5214EA23" w14:textId="77777777" w:rsidTr="0022767A">
        <w:trPr>
          <w:trHeight w:val="284"/>
        </w:trPr>
        <w:tc>
          <w:tcPr>
            <w:tcW w:w="3686" w:type="dxa"/>
            <w:shd w:val="clear" w:color="auto" w:fill="auto"/>
          </w:tcPr>
          <w:p w14:paraId="66066469" w14:textId="77777777" w:rsidR="001B395A" w:rsidRPr="00BB7DE5" w:rsidRDefault="001B395A" w:rsidP="0022767A">
            <w:pPr>
              <w:pStyle w:val="ac"/>
            </w:pPr>
            <w:r w:rsidRPr="00452634">
              <w:rPr>
                <w:rFonts w:hint="eastAsia"/>
              </w:rPr>
              <w:t>あゆむ：</w:t>
            </w:r>
            <w:r>
              <w:tab/>
            </w:r>
            <w:r w:rsidRPr="00452634">
              <w:rPr>
                <w:rFonts w:hint="eastAsia"/>
              </w:rPr>
              <w:t>表にまとめてみたよ。</w:t>
            </w:r>
          </w:p>
        </w:tc>
        <w:tc>
          <w:tcPr>
            <w:tcW w:w="5772" w:type="dxa"/>
            <w:gridSpan w:val="2"/>
            <w:vMerge w:val="restart"/>
            <w:shd w:val="clear" w:color="auto" w:fill="auto"/>
            <w:vAlign w:val="center"/>
          </w:tcPr>
          <w:tbl>
            <w:tblPr>
              <w:tblW w:w="56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8"/>
              <w:gridCol w:w="788"/>
              <w:gridCol w:w="731"/>
              <w:gridCol w:w="731"/>
              <w:gridCol w:w="731"/>
              <w:gridCol w:w="731"/>
            </w:tblGrid>
            <w:tr w:rsidR="001B395A" w:rsidRPr="0076237E" w14:paraId="250EF1BE" w14:textId="77777777" w:rsidTr="0022767A">
              <w:trPr>
                <w:jc w:val="center"/>
              </w:trPr>
              <w:tc>
                <w:tcPr>
                  <w:tcW w:w="794" w:type="dxa"/>
                  <w:gridSpan w:val="6"/>
                  <w:tcBorders>
                    <w:top w:val="nil"/>
                    <w:left w:val="nil"/>
                    <w:bottom w:val="single" w:sz="4" w:space="0" w:color="auto"/>
                    <w:right w:val="nil"/>
                  </w:tcBorders>
                  <w:shd w:val="clear" w:color="auto" w:fill="auto"/>
                  <w:vAlign w:val="center"/>
                </w:tcPr>
                <w:p w14:paraId="1E470170" w14:textId="77777777" w:rsidR="001B395A" w:rsidRPr="00BB7DE5" w:rsidRDefault="001B395A" w:rsidP="0022767A">
                  <w:pPr>
                    <w:keepNext/>
                  </w:pPr>
                  <w:r w:rsidRPr="00452634">
                    <w:rPr>
                      <w:rFonts w:hint="eastAsia"/>
                    </w:rPr>
                    <w:t>表</w:t>
                  </w:r>
                </w:p>
              </w:tc>
            </w:tr>
            <w:tr w:rsidR="001B395A" w:rsidRPr="0076237E" w14:paraId="744199A1" w14:textId="77777777" w:rsidTr="0022767A">
              <w:trPr>
                <w:trHeight w:val="454"/>
                <w:jc w:val="center"/>
              </w:trPr>
              <w:tc>
                <w:tcPr>
                  <w:tcW w:w="1985" w:type="dxa"/>
                  <w:tcBorders>
                    <w:top w:val="single" w:sz="4" w:space="0" w:color="auto"/>
                    <w:left w:val="single" w:sz="4" w:space="0" w:color="auto"/>
                  </w:tcBorders>
                  <w:shd w:val="clear" w:color="auto" w:fill="auto"/>
                  <w:vAlign w:val="center"/>
                </w:tcPr>
                <w:p w14:paraId="495CC783" w14:textId="77777777" w:rsidR="001B395A" w:rsidRPr="0054370D" w:rsidRDefault="001B395A" w:rsidP="0022767A">
                  <w:pPr>
                    <w:pStyle w:val="af0"/>
                    <w:jc w:val="center"/>
                    <w:rPr>
                      <w:sz w:val="18"/>
                      <w:szCs w:val="18"/>
                    </w:rPr>
                  </w:pPr>
                  <w:r w:rsidRPr="0054370D">
                    <w:rPr>
                      <w:rFonts w:hint="eastAsia"/>
                      <w:sz w:val="18"/>
                      <w:szCs w:val="18"/>
                    </w:rPr>
                    <w:t>太い線の位置</w:t>
                  </w:r>
                </w:p>
              </w:tc>
              <w:tc>
                <w:tcPr>
                  <w:tcW w:w="794" w:type="dxa"/>
                  <w:tcBorders>
                    <w:top w:val="single" w:sz="4" w:space="0" w:color="auto"/>
                  </w:tcBorders>
                  <w:shd w:val="clear" w:color="auto" w:fill="auto"/>
                  <w:vAlign w:val="center"/>
                </w:tcPr>
                <w:p w14:paraId="075EBCFE" w14:textId="77777777" w:rsidR="001B395A" w:rsidRPr="0054370D" w:rsidRDefault="001B395A" w:rsidP="0022767A">
                  <w:pPr>
                    <w:pStyle w:val="af0"/>
                    <w:jc w:val="center"/>
                    <w:rPr>
                      <w:sz w:val="18"/>
                      <w:szCs w:val="18"/>
                    </w:rPr>
                  </w:pPr>
                  <w:r w:rsidRPr="0054370D">
                    <w:rPr>
                      <w:rFonts w:hint="eastAsia"/>
                      <w:sz w:val="18"/>
                      <w:szCs w:val="18"/>
                    </w:rPr>
                    <w:t>①</w:t>
                  </w:r>
                </w:p>
              </w:tc>
              <w:tc>
                <w:tcPr>
                  <w:tcW w:w="737" w:type="dxa"/>
                  <w:tcBorders>
                    <w:top w:val="single" w:sz="4" w:space="0" w:color="auto"/>
                  </w:tcBorders>
                  <w:shd w:val="clear" w:color="auto" w:fill="auto"/>
                  <w:vAlign w:val="center"/>
                </w:tcPr>
                <w:p w14:paraId="58850BED" w14:textId="77777777" w:rsidR="001B395A" w:rsidRPr="0054370D" w:rsidRDefault="001B395A" w:rsidP="0022767A">
                  <w:pPr>
                    <w:pStyle w:val="af0"/>
                    <w:jc w:val="center"/>
                    <w:rPr>
                      <w:sz w:val="18"/>
                      <w:szCs w:val="18"/>
                    </w:rPr>
                  </w:pPr>
                  <w:r w:rsidRPr="0054370D">
                    <w:rPr>
                      <w:rFonts w:hint="eastAsia"/>
                      <w:sz w:val="18"/>
                      <w:szCs w:val="18"/>
                    </w:rPr>
                    <w:t>②</w:t>
                  </w:r>
                </w:p>
              </w:tc>
              <w:tc>
                <w:tcPr>
                  <w:tcW w:w="737" w:type="dxa"/>
                  <w:tcBorders>
                    <w:top w:val="single" w:sz="4" w:space="0" w:color="auto"/>
                  </w:tcBorders>
                  <w:shd w:val="clear" w:color="auto" w:fill="auto"/>
                  <w:vAlign w:val="center"/>
                </w:tcPr>
                <w:p w14:paraId="03277106" w14:textId="77777777" w:rsidR="001B395A" w:rsidRPr="0054370D" w:rsidRDefault="001B395A" w:rsidP="0022767A">
                  <w:pPr>
                    <w:pStyle w:val="af0"/>
                    <w:jc w:val="center"/>
                    <w:rPr>
                      <w:sz w:val="18"/>
                      <w:szCs w:val="18"/>
                    </w:rPr>
                  </w:pPr>
                  <w:r w:rsidRPr="0054370D">
                    <w:rPr>
                      <w:rFonts w:hint="eastAsia"/>
                      <w:sz w:val="18"/>
                      <w:szCs w:val="18"/>
                    </w:rPr>
                    <w:t>③</w:t>
                  </w:r>
                </w:p>
              </w:tc>
              <w:tc>
                <w:tcPr>
                  <w:tcW w:w="737" w:type="dxa"/>
                  <w:tcBorders>
                    <w:top w:val="single" w:sz="4" w:space="0" w:color="auto"/>
                  </w:tcBorders>
                  <w:vAlign w:val="center"/>
                </w:tcPr>
                <w:p w14:paraId="1B279234" w14:textId="77777777" w:rsidR="001B395A" w:rsidRPr="0054370D" w:rsidRDefault="001B395A" w:rsidP="0022767A">
                  <w:pPr>
                    <w:pStyle w:val="af0"/>
                    <w:jc w:val="center"/>
                    <w:rPr>
                      <w:sz w:val="18"/>
                      <w:szCs w:val="18"/>
                    </w:rPr>
                  </w:pPr>
                  <w:r w:rsidRPr="0054370D">
                    <w:rPr>
                      <w:rFonts w:hint="eastAsia"/>
                      <w:sz w:val="18"/>
                      <w:szCs w:val="18"/>
                    </w:rPr>
                    <w:t>④</w:t>
                  </w:r>
                </w:p>
              </w:tc>
              <w:tc>
                <w:tcPr>
                  <w:tcW w:w="737" w:type="dxa"/>
                  <w:tcBorders>
                    <w:top w:val="single" w:sz="4" w:space="0" w:color="auto"/>
                    <w:right w:val="single" w:sz="4" w:space="0" w:color="auto"/>
                  </w:tcBorders>
                  <w:vAlign w:val="center"/>
                </w:tcPr>
                <w:p w14:paraId="58209003" w14:textId="77777777" w:rsidR="001B395A" w:rsidRPr="0054370D" w:rsidRDefault="001B395A" w:rsidP="0022767A">
                  <w:pPr>
                    <w:pStyle w:val="af0"/>
                    <w:jc w:val="center"/>
                    <w:rPr>
                      <w:sz w:val="18"/>
                      <w:szCs w:val="18"/>
                    </w:rPr>
                  </w:pPr>
                  <w:r w:rsidRPr="0054370D">
                    <w:rPr>
                      <w:rFonts w:hint="eastAsia"/>
                      <w:sz w:val="18"/>
                      <w:szCs w:val="18"/>
                    </w:rPr>
                    <w:t>⑤</w:t>
                  </w:r>
                </w:p>
              </w:tc>
            </w:tr>
            <w:tr w:rsidR="001B395A" w:rsidRPr="0076237E" w14:paraId="0EA74776" w14:textId="77777777" w:rsidTr="0022767A">
              <w:trPr>
                <w:trHeight w:val="454"/>
                <w:jc w:val="center"/>
              </w:trPr>
              <w:tc>
                <w:tcPr>
                  <w:tcW w:w="1985" w:type="dxa"/>
                  <w:tcBorders>
                    <w:left w:val="single" w:sz="4" w:space="0" w:color="auto"/>
                  </w:tcBorders>
                  <w:shd w:val="clear" w:color="auto" w:fill="auto"/>
                  <w:vAlign w:val="center"/>
                </w:tcPr>
                <w:p w14:paraId="13AFADD3" w14:textId="77777777" w:rsidR="001B395A" w:rsidRPr="0054370D" w:rsidRDefault="001B395A" w:rsidP="0022767A">
                  <w:pPr>
                    <w:pStyle w:val="af0"/>
                    <w:jc w:val="center"/>
                    <w:rPr>
                      <w:sz w:val="18"/>
                      <w:szCs w:val="18"/>
                    </w:rPr>
                  </w:pPr>
                  <w:r w:rsidRPr="0054370D">
                    <w:rPr>
                      <w:rFonts w:hint="eastAsia"/>
                      <w:sz w:val="18"/>
                      <w:szCs w:val="18"/>
                    </w:rPr>
                    <w:t>左側の砂糖のつぶの</w:t>
                  </w:r>
                </w:p>
                <w:p w14:paraId="55AC46B3" w14:textId="77777777" w:rsidR="001B395A" w:rsidRPr="0054370D" w:rsidRDefault="001B395A" w:rsidP="0022767A">
                  <w:pPr>
                    <w:pStyle w:val="af0"/>
                    <w:jc w:val="center"/>
                    <w:rPr>
                      <w:sz w:val="18"/>
                      <w:szCs w:val="18"/>
                    </w:rPr>
                  </w:pPr>
                  <w:r w:rsidRPr="0054370D">
                    <w:rPr>
                      <w:rFonts w:hint="eastAsia"/>
                      <w:sz w:val="18"/>
                      <w:szCs w:val="18"/>
                    </w:rPr>
                    <w:t>位置の組み合わせの数</w:t>
                  </w:r>
                </w:p>
              </w:tc>
              <w:tc>
                <w:tcPr>
                  <w:tcW w:w="794" w:type="dxa"/>
                  <w:shd w:val="clear" w:color="auto" w:fill="auto"/>
                  <w:vAlign w:val="center"/>
                </w:tcPr>
                <w:p w14:paraId="4D213311" w14:textId="77777777" w:rsidR="001B395A" w:rsidRPr="0054370D" w:rsidRDefault="001B395A" w:rsidP="0022767A">
                  <w:pPr>
                    <w:pStyle w:val="af0"/>
                    <w:jc w:val="center"/>
                    <w:rPr>
                      <w:sz w:val="18"/>
                      <w:szCs w:val="18"/>
                    </w:rPr>
                  </w:pPr>
                  <w:r w:rsidRPr="0054370D">
                    <w:rPr>
                      <w:sz w:val="18"/>
                      <w:szCs w:val="18"/>
                    </w:rPr>
                    <w:t>3</w:t>
                  </w:r>
                </w:p>
              </w:tc>
              <w:tc>
                <w:tcPr>
                  <w:tcW w:w="737" w:type="dxa"/>
                  <w:shd w:val="clear" w:color="auto" w:fill="auto"/>
                  <w:vAlign w:val="center"/>
                </w:tcPr>
                <w:p w14:paraId="0DB0FE8D" w14:textId="77777777" w:rsidR="001B395A" w:rsidRPr="0054370D" w:rsidRDefault="001B395A" w:rsidP="0022767A">
                  <w:pPr>
                    <w:pStyle w:val="af0"/>
                    <w:jc w:val="center"/>
                    <w:rPr>
                      <w:sz w:val="18"/>
                      <w:szCs w:val="18"/>
                    </w:rPr>
                  </w:pPr>
                  <w:r w:rsidRPr="0054370D">
                    <w:rPr>
                      <w:sz w:val="18"/>
                      <w:szCs w:val="18"/>
                    </w:rPr>
                    <w:t>6</w:t>
                  </w:r>
                </w:p>
              </w:tc>
              <w:tc>
                <w:tcPr>
                  <w:tcW w:w="737" w:type="dxa"/>
                  <w:shd w:val="clear" w:color="auto" w:fill="auto"/>
                  <w:vAlign w:val="center"/>
                </w:tcPr>
                <w:p w14:paraId="5A2225DD" w14:textId="77777777" w:rsidR="001B395A" w:rsidRPr="0054370D" w:rsidRDefault="001B395A" w:rsidP="0022767A">
                  <w:pPr>
                    <w:pStyle w:val="af0"/>
                    <w:jc w:val="center"/>
                    <w:rPr>
                      <w:sz w:val="18"/>
                      <w:szCs w:val="18"/>
                    </w:rPr>
                  </w:pPr>
                  <w:r w:rsidRPr="0054370D">
                    <w:rPr>
                      <w:sz w:val="18"/>
                      <w:szCs w:val="18"/>
                    </w:rPr>
                    <w:t>9</w:t>
                  </w:r>
                </w:p>
              </w:tc>
              <w:tc>
                <w:tcPr>
                  <w:tcW w:w="737" w:type="dxa"/>
                  <w:vAlign w:val="center"/>
                </w:tcPr>
                <w:p w14:paraId="6B13636D" w14:textId="77777777" w:rsidR="001B395A" w:rsidRPr="0054370D" w:rsidRDefault="001B395A" w:rsidP="0022767A">
                  <w:pPr>
                    <w:pStyle w:val="af0"/>
                    <w:jc w:val="center"/>
                    <w:rPr>
                      <w:sz w:val="18"/>
                      <w:szCs w:val="18"/>
                    </w:rPr>
                  </w:pPr>
                  <w:r w:rsidRPr="0054370D">
                    <w:rPr>
                      <w:sz w:val="18"/>
                      <w:szCs w:val="18"/>
                    </w:rPr>
                    <w:t>12</w:t>
                  </w:r>
                </w:p>
              </w:tc>
              <w:tc>
                <w:tcPr>
                  <w:tcW w:w="737" w:type="dxa"/>
                  <w:tcBorders>
                    <w:right w:val="single" w:sz="4" w:space="0" w:color="auto"/>
                  </w:tcBorders>
                  <w:vAlign w:val="center"/>
                </w:tcPr>
                <w:p w14:paraId="61DA4C20" w14:textId="77777777" w:rsidR="001B395A" w:rsidRPr="0054370D" w:rsidRDefault="001B395A" w:rsidP="0022767A">
                  <w:pPr>
                    <w:pStyle w:val="af0"/>
                    <w:jc w:val="center"/>
                    <w:rPr>
                      <w:sz w:val="18"/>
                      <w:szCs w:val="18"/>
                    </w:rPr>
                  </w:pPr>
                  <w:r w:rsidRPr="0054370D">
                    <w:rPr>
                      <w:sz w:val="18"/>
                      <w:szCs w:val="18"/>
                    </w:rPr>
                    <w:t>15</w:t>
                  </w:r>
                </w:p>
              </w:tc>
            </w:tr>
            <w:tr w:rsidR="001B395A" w:rsidRPr="0076237E" w14:paraId="0CDE2818" w14:textId="77777777" w:rsidTr="0022767A">
              <w:trPr>
                <w:trHeight w:val="454"/>
                <w:jc w:val="center"/>
              </w:trPr>
              <w:tc>
                <w:tcPr>
                  <w:tcW w:w="1985" w:type="dxa"/>
                  <w:tcBorders>
                    <w:left w:val="single" w:sz="4" w:space="0" w:color="auto"/>
                    <w:bottom w:val="single" w:sz="4" w:space="0" w:color="auto"/>
                  </w:tcBorders>
                  <w:shd w:val="clear" w:color="auto" w:fill="auto"/>
                  <w:vAlign w:val="center"/>
                </w:tcPr>
                <w:p w14:paraId="426D398E" w14:textId="77777777" w:rsidR="001B395A" w:rsidRPr="0054370D" w:rsidRDefault="001B395A" w:rsidP="0022767A">
                  <w:pPr>
                    <w:pStyle w:val="af0"/>
                    <w:jc w:val="center"/>
                    <w:rPr>
                      <w:sz w:val="18"/>
                      <w:szCs w:val="18"/>
                    </w:rPr>
                  </w:pPr>
                  <w:r w:rsidRPr="0054370D">
                    <w:rPr>
                      <w:rFonts w:hint="eastAsia"/>
                      <w:sz w:val="18"/>
                      <w:szCs w:val="18"/>
                    </w:rPr>
                    <w:t>右側の砂糖のつぶの</w:t>
                  </w:r>
                </w:p>
                <w:p w14:paraId="7345E58F" w14:textId="77777777" w:rsidR="001B395A" w:rsidRPr="0054370D" w:rsidRDefault="001B395A" w:rsidP="0022767A">
                  <w:pPr>
                    <w:pStyle w:val="af0"/>
                    <w:jc w:val="center"/>
                    <w:rPr>
                      <w:sz w:val="18"/>
                      <w:szCs w:val="18"/>
                    </w:rPr>
                  </w:pPr>
                  <w:r w:rsidRPr="0054370D">
                    <w:rPr>
                      <w:rFonts w:hint="eastAsia"/>
                      <w:sz w:val="18"/>
                      <w:szCs w:val="18"/>
                    </w:rPr>
                    <w:t>位置の組み合わせの数</w:t>
                  </w:r>
                </w:p>
              </w:tc>
              <w:tc>
                <w:tcPr>
                  <w:tcW w:w="794" w:type="dxa"/>
                  <w:tcBorders>
                    <w:bottom w:val="single" w:sz="4" w:space="0" w:color="auto"/>
                  </w:tcBorders>
                  <w:shd w:val="clear" w:color="auto" w:fill="auto"/>
                  <w:vAlign w:val="center"/>
                </w:tcPr>
                <w:p w14:paraId="5B848B25" w14:textId="77777777" w:rsidR="001B395A" w:rsidRPr="0054370D" w:rsidRDefault="001B395A" w:rsidP="0022767A">
                  <w:pPr>
                    <w:pStyle w:val="af0"/>
                    <w:rPr>
                      <w:szCs w:val="20"/>
                      <w:bdr w:val="single" w:sz="4" w:space="0" w:color="auto"/>
                    </w:rPr>
                  </w:pPr>
                  <w:r w:rsidRPr="0054370D">
                    <w:rPr>
                      <w:rFonts w:hint="eastAsia"/>
                      <w:sz w:val="18"/>
                      <w:szCs w:val="18"/>
                      <w:bdr w:val="single" w:sz="4" w:space="0" w:color="auto"/>
                    </w:rPr>
                    <w:t xml:space="preserve">　</w:t>
                  </w:r>
                  <w:r w:rsidRPr="0054370D">
                    <w:rPr>
                      <w:rFonts w:hint="eastAsia"/>
                      <w:szCs w:val="20"/>
                      <w:bdr w:val="single" w:sz="4" w:space="0" w:color="auto"/>
                    </w:rPr>
                    <w:t>い</w:t>
                  </w:r>
                  <w:r w:rsidRPr="0054370D">
                    <w:rPr>
                      <w:rFonts w:hint="eastAsia"/>
                      <w:sz w:val="18"/>
                      <w:szCs w:val="18"/>
                      <w:bdr w:val="single" w:sz="4" w:space="0" w:color="auto"/>
                    </w:rPr>
                    <w:t xml:space="preserve">　</w:t>
                  </w:r>
                </w:p>
              </w:tc>
              <w:tc>
                <w:tcPr>
                  <w:tcW w:w="737" w:type="dxa"/>
                  <w:tcBorders>
                    <w:bottom w:val="single" w:sz="4" w:space="0" w:color="auto"/>
                  </w:tcBorders>
                  <w:shd w:val="clear" w:color="auto" w:fill="auto"/>
                  <w:vAlign w:val="center"/>
                </w:tcPr>
                <w:p w14:paraId="06DAEF60" w14:textId="77777777" w:rsidR="001B395A" w:rsidRPr="0054370D" w:rsidRDefault="001B395A" w:rsidP="0022767A">
                  <w:pPr>
                    <w:pStyle w:val="af0"/>
                    <w:jc w:val="center"/>
                    <w:rPr>
                      <w:sz w:val="18"/>
                      <w:szCs w:val="18"/>
                    </w:rPr>
                  </w:pPr>
                  <w:r w:rsidRPr="0054370D">
                    <w:rPr>
                      <w:sz w:val="18"/>
                      <w:szCs w:val="18"/>
                    </w:rPr>
                    <w:t>66</w:t>
                  </w:r>
                </w:p>
              </w:tc>
              <w:tc>
                <w:tcPr>
                  <w:tcW w:w="737" w:type="dxa"/>
                  <w:tcBorders>
                    <w:bottom w:val="single" w:sz="4" w:space="0" w:color="auto"/>
                  </w:tcBorders>
                  <w:shd w:val="clear" w:color="auto" w:fill="auto"/>
                  <w:vAlign w:val="center"/>
                </w:tcPr>
                <w:p w14:paraId="181DDCB1" w14:textId="77777777" w:rsidR="001B395A" w:rsidRPr="0054370D" w:rsidRDefault="001B395A" w:rsidP="0022767A">
                  <w:pPr>
                    <w:pStyle w:val="af0"/>
                    <w:jc w:val="center"/>
                    <w:rPr>
                      <w:sz w:val="18"/>
                      <w:szCs w:val="18"/>
                    </w:rPr>
                  </w:pPr>
                  <w:r w:rsidRPr="0054370D">
                    <w:rPr>
                      <w:sz w:val="18"/>
                      <w:szCs w:val="18"/>
                    </w:rPr>
                    <w:t>36</w:t>
                  </w:r>
                </w:p>
              </w:tc>
              <w:tc>
                <w:tcPr>
                  <w:tcW w:w="737" w:type="dxa"/>
                  <w:tcBorders>
                    <w:bottom w:val="single" w:sz="4" w:space="0" w:color="auto"/>
                  </w:tcBorders>
                  <w:vAlign w:val="center"/>
                </w:tcPr>
                <w:p w14:paraId="4CA82939" w14:textId="77777777" w:rsidR="001B395A" w:rsidRPr="0054370D" w:rsidRDefault="001B395A" w:rsidP="0022767A">
                  <w:pPr>
                    <w:pStyle w:val="af0"/>
                    <w:jc w:val="center"/>
                    <w:rPr>
                      <w:sz w:val="18"/>
                      <w:szCs w:val="18"/>
                    </w:rPr>
                  </w:pPr>
                  <w:r w:rsidRPr="0054370D">
                    <w:rPr>
                      <w:sz w:val="18"/>
                      <w:szCs w:val="18"/>
                    </w:rPr>
                    <w:t>15</w:t>
                  </w:r>
                </w:p>
              </w:tc>
              <w:tc>
                <w:tcPr>
                  <w:tcW w:w="737" w:type="dxa"/>
                  <w:tcBorders>
                    <w:bottom w:val="single" w:sz="4" w:space="0" w:color="auto"/>
                    <w:right w:val="single" w:sz="4" w:space="0" w:color="auto"/>
                  </w:tcBorders>
                  <w:vAlign w:val="center"/>
                </w:tcPr>
                <w:p w14:paraId="6A424F03" w14:textId="77777777" w:rsidR="001B395A" w:rsidRPr="0054370D" w:rsidRDefault="001B395A" w:rsidP="0022767A">
                  <w:pPr>
                    <w:pStyle w:val="af0"/>
                    <w:jc w:val="center"/>
                    <w:rPr>
                      <w:sz w:val="18"/>
                      <w:szCs w:val="18"/>
                    </w:rPr>
                  </w:pPr>
                  <w:r w:rsidRPr="0054370D">
                    <w:rPr>
                      <w:sz w:val="18"/>
                      <w:szCs w:val="18"/>
                    </w:rPr>
                    <w:t>3</w:t>
                  </w:r>
                </w:p>
              </w:tc>
            </w:tr>
          </w:tbl>
          <w:p w14:paraId="41B4D9D0" w14:textId="77777777" w:rsidR="001B395A" w:rsidRPr="00BB7DE5" w:rsidRDefault="001B395A" w:rsidP="0022767A">
            <w:pPr>
              <w:pStyle w:val="af0"/>
              <w:jc w:val="center"/>
            </w:pPr>
          </w:p>
        </w:tc>
      </w:tr>
      <w:tr w:rsidR="001B395A" w:rsidRPr="0076237E" w14:paraId="46B4C231" w14:textId="77777777" w:rsidTr="0022767A">
        <w:trPr>
          <w:trHeight w:val="284"/>
        </w:trPr>
        <w:tc>
          <w:tcPr>
            <w:tcW w:w="3686" w:type="dxa"/>
            <w:shd w:val="clear" w:color="auto" w:fill="auto"/>
          </w:tcPr>
          <w:p w14:paraId="076717EF" w14:textId="77777777" w:rsidR="001B395A" w:rsidRPr="00654307" w:rsidRDefault="001B395A" w:rsidP="0022767A">
            <w:pPr>
              <w:pStyle w:val="ac"/>
              <w:ind w:left="993" w:hanging="993"/>
            </w:pPr>
            <w:r w:rsidRPr="00452634">
              <w:rPr>
                <w:rFonts w:hint="eastAsia"/>
              </w:rPr>
              <w:t>祖　父：</w:t>
            </w:r>
            <w:r>
              <w:tab/>
            </w:r>
            <w:r w:rsidRPr="00452634">
              <w:rPr>
                <w:rFonts w:hint="eastAsia"/>
              </w:rPr>
              <w:t>では、太い線の左右をまとめて考えてみよう。左側での砂糖のつぶの位置の組み合わせ</w:t>
            </w:r>
            <w:r w:rsidRPr="00452634">
              <w:t>1</w:t>
            </w:r>
            <w:r w:rsidRPr="00452634">
              <w:rPr>
                <w:rFonts w:hint="eastAsia"/>
              </w:rPr>
              <w:t>通りについて、右側での砂糖のつぶの位置の組み合わせがいくつかあるね。</w:t>
            </w:r>
          </w:p>
        </w:tc>
        <w:tc>
          <w:tcPr>
            <w:tcW w:w="5772" w:type="dxa"/>
            <w:gridSpan w:val="2"/>
            <w:vMerge/>
            <w:shd w:val="clear" w:color="auto" w:fill="auto"/>
          </w:tcPr>
          <w:p w14:paraId="190DEFC9" w14:textId="77777777" w:rsidR="001B395A" w:rsidRPr="00BB7DE5" w:rsidRDefault="001B395A" w:rsidP="0022767A">
            <w:pPr>
              <w:pStyle w:val="ac"/>
            </w:pPr>
          </w:p>
        </w:tc>
      </w:tr>
      <w:tr w:rsidR="001B395A" w:rsidRPr="0076237E" w14:paraId="087288C0" w14:textId="77777777" w:rsidTr="0022767A">
        <w:trPr>
          <w:trHeight w:val="284"/>
        </w:trPr>
        <w:tc>
          <w:tcPr>
            <w:tcW w:w="9458" w:type="dxa"/>
            <w:gridSpan w:val="3"/>
            <w:shd w:val="clear" w:color="auto" w:fill="auto"/>
          </w:tcPr>
          <w:p w14:paraId="1F8AB947" w14:textId="77777777" w:rsidR="001B395A" w:rsidRPr="00452634" w:rsidRDefault="001B395A" w:rsidP="0022767A">
            <w:pPr>
              <w:pStyle w:val="ac"/>
              <w:ind w:left="993" w:hanging="993"/>
            </w:pPr>
            <w:r w:rsidRPr="00452634">
              <w:rPr>
                <w:rFonts w:hint="eastAsia"/>
              </w:rPr>
              <w:t>あゆむ：</w:t>
            </w:r>
            <w:r>
              <w:tab/>
            </w:r>
            <w:r w:rsidRPr="00452634">
              <w:rPr>
                <w:rFonts w:hint="eastAsia"/>
              </w:rPr>
              <w:t>全体として考えるんだね。計算すると、太い線が</w:t>
            </w:r>
            <w:r w:rsidRPr="0054370D">
              <w:rPr>
                <w:rFonts w:hint="eastAsia"/>
                <w:bdr w:val="single" w:sz="4" w:space="0" w:color="auto"/>
              </w:rPr>
              <w:t xml:space="preserve">　う　</w:t>
            </w:r>
            <w:r w:rsidRPr="00452634">
              <w:rPr>
                <w:rFonts w:hint="eastAsia"/>
              </w:rPr>
              <w:t>にあるときに全体として砂糖のつぶが動ける位置の組み合わせが最大になるよ。あ！</w:t>
            </w:r>
          </w:p>
          <w:p w14:paraId="27F2ACB7" w14:textId="77777777" w:rsidR="001B395A" w:rsidRPr="00452634" w:rsidRDefault="001B395A" w:rsidP="0022767A">
            <w:pPr>
              <w:pStyle w:val="ac"/>
              <w:ind w:left="993" w:hanging="993"/>
            </w:pPr>
            <w:r w:rsidRPr="00452634">
              <w:rPr>
                <w:rFonts w:hint="eastAsia"/>
              </w:rPr>
              <w:t>祖　父：</w:t>
            </w:r>
            <w:r>
              <w:tab/>
            </w:r>
            <w:r w:rsidRPr="00452634">
              <w:rPr>
                <w:rFonts w:hint="eastAsia"/>
              </w:rPr>
              <w:t>気づいたかな。言いかえると、砂糖のつぶがより多くの位置に動けるように水が動くことが、しんとう圧をつくっていると考えることができるんだよ。それで、梅シロップについてはわかったかな。</w:t>
            </w:r>
          </w:p>
          <w:p w14:paraId="23D8ACBE" w14:textId="77777777" w:rsidR="001B395A" w:rsidRPr="00452634" w:rsidRDefault="001B395A" w:rsidP="0022767A">
            <w:pPr>
              <w:pStyle w:val="ac"/>
              <w:ind w:left="993" w:hanging="993"/>
            </w:pPr>
            <w:r w:rsidRPr="00452634">
              <w:rPr>
                <w:rFonts w:hint="eastAsia"/>
              </w:rPr>
              <w:t>あゆむ：</w:t>
            </w:r>
            <w:r>
              <w:tab/>
            </w:r>
            <w:r w:rsidRPr="00452634">
              <w:rPr>
                <w:rFonts w:hint="eastAsia"/>
              </w:rPr>
              <w:t>そうだった。ええと、作り始めは梅の実の皮の中のほうがすよりもしんとう圧が高いからすが梅の実の皮の中にしんとうしてくるよね。しばらくすると氷砂糖がすにとけて、今度は梅の実の皮の外のほうがしんとう圧が高くなるんだ。そのときに、梅の風味がとけこんだ水分が梅の実の皮の外に出てくるからおいしい梅シロップになるんだね。もし氷砂糖ではなくて粉の砂糖を使ってしまうと、</w:t>
            </w:r>
            <w:r w:rsidRPr="00452634">
              <w:rPr>
                <w:rFonts w:hint="eastAsia"/>
              </w:rPr>
              <w:lastRenderedPageBreak/>
              <w:t>作り始めから砂糖がすにとけて梅の実の外のほうがしんとう圧が高くなってしまうから、梅の水だけが外に出て梅の風味があまりしないシロップになってしまうよね。</w:t>
            </w:r>
          </w:p>
          <w:p w14:paraId="4A67BAB5" w14:textId="77777777" w:rsidR="001B395A" w:rsidRPr="0054370D" w:rsidRDefault="001B395A" w:rsidP="0022767A">
            <w:pPr>
              <w:pStyle w:val="ac"/>
              <w:ind w:left="993" w:hanging="993"/>
            </w:pPr>
            <w:r w:rsidRPr="00452634">
              <w:rPr>
                <w:rFonts w:hint="eastAsia"/>
              </w:rPr>
              <w:t>祖　父：</w:t>
            </w:r>
            <w:r>
              <w:tab/>
            </w:r>
            <w:r w:rsidRPr="00452634">
              <w:rPr>
                <w:rFonts w:hint="eastAsia"/>
              </w:rPr>
              <w:t>その通りだね。それでは氷砂糖を買いに行こうか。</w:t>
            </w:r>
          </w:p>
        </w:tc>
      </w:tr>
    </w:tbl>
    <w:p w14:paraId="2CF4DCCE" w14:textId="77777777" w:rsidR="001B395A" w:rsidRPr="00452634" w:rsidRDefault="001B395A" w:rsidP="001B395A">
      <w:pPr>
        <w:pStyle w:val="ad"/>
      </w:pPr>
    </w:p>
    <w:p w14:paraId="48C7A75F" w14:textId="77777777" w:rsidR="001B395A" w:rsidRPr="00452634" w:rsidRDefault="001B395A" w:rsidP="001B395A">
      <w:pPr>
        <w:pStyle w:val="aa"/>
      </w:pPr>
      <w:r w:rsidRPr="00452634">
        <w:t>(2)</w:t>
      </w:r>
      <w:r w:rsidRPr="00452634">
        <w:rPr>
          <w:rFonts w:hint="eastAsia"/>
        </w:rPr>
        <w:t xml:space="preserve">　表の</w:t>
      </w:r>
      <w:r w:rsidRPr="00890F9A">
        <w:rPr>
          <w:rFonts w:hint="eastAsia"/>
          <w:bdr w:val="single" w:sz="4" w:space="0" w:color="auto"/>
        </w:rPr>
        <w:t xml:space="preserve">　い　</w:t>
      </w:r>
      <w:r w:rsidRPr="00452634">
        <w:rPr>
          <w:rFonts w:hint="eastAsia"/>
        </w:rPr>
        <w:t>にあてはまる数を答えなさい。</w:t>
      </w:r>
    </w:p>
    <w:p w14:paraId="2E6CCDDD" w14:textId="77777777" w:rsidR="001B395A" w:rsidRPr="0054370D" w:rsidRDefault="001B395A" w:rsidP="001B395A">
      <w:pPr>
        <w:pStyle w:val="ad"/>
      </w:pPr>
    </w:p>
    <w:p w14:paraId="1F2275C6" w14:textId="77777777" w:rsidR="001B395A" w:rsidRPr="00452634" w:rsidRDefault="001B395A" w:rsidP="001B395A">
      <w:pPr>
        <w:pStyle w:val="aa"/>
      </w:pPr>
      <w:r w:rsidRPr="00452634">
        <w:t>(3)</w:t>
      </w:r>
      <w:r w:rsidRPr="00452634">
        <w:rPr>
          <w:rFonts w:hint="eastAsia"/>
        </w:rPr>
        <w:t xml:space="preserve">　会話文中の</w:t>
      </w:r>
      <w:r w:rsidRPr="00890F9A">
        <w:rPr>
          <w:rFonts w:hint="eastAsia"/>
          <w:bdr w:val="single" w:sz="4" w:space="0" w:color="auto"/>
        </w:rPr>
        <w:t xml:space="preserve">　う　</w:t>
      </w:r>
      <w:r w:rsidRPr="00452634">
        <w:rPr>
          <w:rFonts w:hint="eastAsia"/>
        </w:rPr>
        <w:t>にあてはまる数を表の①～⑤から</w:t>
      </w:r>
      <w:r w:rsidRPr="00452634">
        <w:t>1</w:t>
      </w:r>
      <w:r w:rsidRPr="00452634">
        <w:rPr>
          <w:rFonts w:hint="eastAsia"/>
        </w:rPr>
        <w:t>つ選びなさい。</w:t>
      </w:r>
    </w:p>
    <w:p w14:paraId="080CE248" w14:textId="77777777" w:rsidR="001B395A" w:rsidRDefault="001B395A" w:rsidP="001B395A">
      <w:pPr>
        <w:pStyle w:val="ad"/>
      </w:pPr>
    </w:p>
    <w:p w14:paraId="7151A438" w14:textId="77777777" w:rsidR="001B395A" w:rsidRDefault="001B395A" w:rsidP="001B395A">
      <w:r>
        <w:br w:type="page"/>
      </w:r>
    </w:p>
    <w:p w14:paraId="6415DDCB" w14:textId="77777777" w:rsidR="001B395A" w:rsidRDefault="001B395A" w:rsidP="001B395A">
      <w:pPr>
        <w:pStyle w:val="ae"/>
      </w:pPr>
      <w:r w:rsidRPr="00D9738D">
        <w:rPr>
          <w:rFonts w:eastAsia="BIZ UDゴシック"/>
          <w:b/>
        </w:rPr>
        <w:lastRenderedPageBreak/>
        <w:fldChar w:fldCharType="begin"/>
      </w:r>
      <w:r w:rsidRPr="00D9738D">
        <w:rPr>
          <w:rFonts w:eastAsia="BIZ UDゴシック"/>
          <w:b/>
        </w:rPr>
        <w:instrText xml:space="preserve"> eq \x(</w:instrText>
      </w:r>
      <w:r w:rsidRPr="00D9738D">
        <w:rPr>
          <w:rFonts w:ascii="ＭＳ ゴシック" w:eastAsia="ＭＳ ゴシック" w:hAnsi="ＭＳ ゴシック" w:hint="eastAsia"/>
          <w:b/>
          <w:sz w:val="24"/>
          <w:szCs w:val="24"/>
        </w:rPr>
        <w:instrText>１</w:instrText>
      </w:r>
      <w:r w:rsidRPr="00D9738D">
        <w:rPr>
          <w:rFonts w:eastAsia="BIZ UDゴシック"/>
          <w:b/>
        </w:rPr>
        <w:instrText>)</w:instrText>
      </w:r>
      <w:r w:rsidRPr="00D9738D">
        <w:rPr>
          <w:rFonts w:eastAsia="BIZ UDゴシック"/>
          <w:b/>
        </w:rPr>
        <w:fldChar w:fldCharType="end"/>
      </w:r>
      <w:r w:rsidRPr="00AF5F77">
        <w:rPr>
          <w:rFonts w:hint="eastAsia"/>
        </w:rPr>
        <w:t xml:space="preserve">　</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5"/>
        <w:gridCol w:w="876"/>
        <w:gridCol w:w="7007"/>
        <w:gridCol w:w="876"/>
      </w:tblGrid>
      <w:tr w:rsidR="001B395A" w:rsidRPr="0076237E" w14:paraId="3A083FC1" w14:textId="77777777" w:rsidTr="0022767A">
        <w:tc>
          <w:tcPr>
            <w:tcW w:w="875" w:type="dxa"/>
            <w:shd w:val="clear" w:color="auto" w:fill="F2F2F2" w:themeFill="background1" w:themeFillShade="F2"/>
          </w:tcPr>
          <w:p w14:paraId="35EAB2DA" w14:textId="77777777" w:rsidR="001B395A" w:rsidRPr="00ED533C" w:rsidRDefault="001B395A" w:rsidP="0022767A">
            <w:pPr>
              <w:pStyle w:val="af0"/>
              <w:jc w:val="center"/>
            </w:pPr>
            <w:r>
              <w:rPr>
                <w:rFonts w:hint="eastAsia"/>
              </w:rPr>
              <w:t>大問</w:t>
            </w:r>
          </w:p>
        </w:tc>
        <w:tc>
          <w:tcPr>
            <w:tcW w:w="876" w:type="dxa"/>
            <w:shd w:val="clear" w:color="auto" w:fill="F2F2F2" w:themeFill="background1" w:themeFillShade="F2"/>
          </w:tcPr>
          <w:p w14:paraId="07DC2393" w14:textId="77777777" w:rsidR="001B395A" w:rsidRPr="00ED533C" w:rsidRDefault="001B395A" w:rsidP="0022767A">
            <w:pPr>
              <w:pStyle w:val="af0"/>
              <w:jc w:val="center"/>
            </w:pPr>
            <w:r>
              <w:rPr>
                <w:rFonts w:hint="eastAsia"/>
              </w:rPr>
              <w:t>小問</w:t>
            </w:r>
          </w:p>
        </w:tc>
        <w:tc>
          <w:tcPr>
            <w:tcW w:w="7007" w:type="dxa"/>
            <w:shd w:val="clear" w:color="auto" w:fill="F2F2F2" w:themeFill="background1" w:themeFillShade="F2"/>
          </w:tcPr>
          <w:p w14:paraId="234D71BB" w14:textId="77777777" w:rsidR="001B395A" w:rsidRPr="00ED533C" w:rsidRDefault="001B395A" w:rsidP="0022767A">
            <w:pPr>
              <w:pStyle w:val="af0"/>
              <w:jc w:val="center"/>
            </w:pPr>
            <w:r>
              <w:rPr>
                <w:rFonts w:hint="eastAsia"/>
              </w:rPr>
              <w:t>解　　答　　例</w:t>
            </w:r>
          </w:p>
        </w:tc>
        <w:tc>
          <w:tcPr>
            <w:tcW w:w="876" w:type="dxa"/>
            <w:shd w:val="clear" w:color="auto" w:fill="F2F2F2" w:themeFill="background1" w:themeFillShade="F2"/>
          </w:tcPr>
          <w:p w14:paraId="6D10D6AB" w14:textId="77777777" w:rsidR="001B395A" w:rsidRPr="00ED533C" w:rsidRDefault="001B395A" w:rsidP="0022767A">
            <w:pPr>
              <w:pStyle w:val="af0"/>
              <w:jc w:val="center"/>
            </w:pPr>
            <w:r>
              <w:rPr>
                <w:rFonts w:hint="eastAsia"/>
              </w:rPr>
              <w:t>配点</w:t>
            </w:r>
          </w:p>
        </w:tc>
      </w:tr>
      <w:tr w:rsidR="001B395A" w:rsidRPr="0076237E" w14:paraId="0F707164" w14:textId="77777777" w:rsidTr="0022767A">
        <w:tc>
          <w:tcPr>
            <w:tcW w:w="875" w:type="dxa"/>
            <w:vMerge w:val="restart"/>
            <w:shd w:val="clear" w:color="auto" w:fill="auto"/>
            <w:vAlign w:val="center"/>
          </w:tcPr>
          <w:p w14:paraId="69829CA9" w14:textId="77777777" w:rsidR="001B395A" w:rsidRPr="00ED533C" w:rsidRDefault="001B395A" w:rsidP="0022767A">
            <w:pPr>
              <w:pStyle w:val="af0"/>
              <w:jc w:val="center"/>
            </w:pPr>
            <w:r>
              <w:rPr>
                <w:rFonts w:hint="eastAsia"/>
              </w:rPr>
              <w:t>1</w:t>
            </w:r>
          </w:p>
        </w:tc>
        <w:tc>
          <w:tcPr>
            <w:tcW w:w="876" w:type="dxa"/>
            <w:shd w:val="clear" w:color="auto" w:fill="auto"/>
            <w:vAlign w:val="center"/>
          </w:tcPr>
          <w:p w14:paraId="52C0FF85" w14:textId="77777777" w:rsidR="001B395A" w:rsidRPr="00ED533C" w:rsidRDefault="001B395A" w:rsidP="0022767A">
            <w:pPr>
              <w:pStyle w:val="af0"/>
              <w:jc w:val="center"/>
            </w:pPr>
            <w:r>
              <w:rPr>
                <w:rFonts w:hint="eastAsia"/>
              </w:rPr>
              <w:t>(</w:t>
            </w:r>
            <w:r>
              <w:t>1)</w:t>
            </w:r>
          </w:p>
        </w:tc>
        <w:tc>
          <w:tcPr>
            <w:tcW w:w="7007" w:type="dxa"/>
            <w:shd w:val="clear" w:color="auto" w:fill="auto"/>
          </w:tcPr>
          <w:p w14:paraId="51178262" w14:textId="77777777" w:rsidR="001B395A" w:rsidRPr="00ED533C" w:rsidRDefault="001B395A" w:rsidP="0022767A">
            <w:pPr>
              <w:pStyle w:val="af0"/>
            </w:pPr>
            <w:r>
              <w:rPr>
                <w:rFonts w:hint="eastAsia"/>
              </w:rPr>
              <w:t>あ…　　　　　　い…</w:t>
            </w:r>
          </w:p>
        </w:tc>
        <w:tc>
          <w:tcPr>
            <w:tcW w:w="876" w:type="dxa"/>
            <w:shd w:val="clear" w:color="auto" w:fill="auto"/>
            <w:vAlign w:val="center"/>
          </w:tcPr>
          <w:p w14:paraId="0DF1C71E" w14:textId="77777777" w:rsidR="001B395A" w:rsidRPr="00ED533C" w:rsidRDefault="001B395A" w:rsidP="0022767A">
            <w:pPr>
              <w:pStyle w:val="af0"/>
              <w:jc w:val="center"/>
            </w:pPr>
            <w:r>
              <w:rPr>
                <w:rFonts w:hint="eastAsia"/>
              </w:rPr>
              <w:t>－</w:t>
            </w:r>
          </w:p>
        </w:tc>
      </w:tr>
      <w:tr w:rsidR="001B395A" w:rsidRPr="0076237E" w14:paraId="56636444" w14:textId="77777777" w:rsidTr="0022767A">
        <w:tc>
          <w:tcPr>
            <w:tcW w:w="875" w:type="dxa"/>
            <w:vMerge/>
            <w:shd w:val="clear" w:color="auto" w:fill="auto"/>
            <w:vAlign w:val="center"/>
          </w:tcPr>
          <w:p w14:paraId="67BAB23D" w14:textId="77777777" w:rsidR="001B395A" w:rsidRPr="00ED533C" w:rsidRDefault="001B395A" w:rsidP="0022767A">
            <w:pPr>
              <w:pStyle w:val="af0"/>
              <w:jc w:val="center"/>
            </w:pPr>
          </w:p>
        </w:tc>
        <w:tc>
          <w:tcPr>
            <w:tcW w:w="876" w:type="dxa"/>
            <w:shd w:val="clear" w:color="auto" w:fill="auto"/>
            <w:vAlign w:val="center"/>
          </w:tcPr>
          <w:p w14:paraId="0054AEBF" w14:textId="77777777" w:rsidR="001B395A" w:rsidRPr="00ED533C" w:rsidRDefault="001B395A" w:rsidP="0022767A">
            <w:pPr>
              <w:pStyle w:val="af0"/>
              <w:jc w:val="center"/>
            </w:pPr>
            <w:r>
              <w:rPr>
                <w:rFonts w:hint="eastAsia"/>
              </w:rPr>
              <w:t>(</w:t>
            </w:r>
            <w:r>
              <w:t>2)</w:t>
            </w:r>
          </w:p>
        </w:tc>
        <w:tc>
          <w:tcPr>
            <w:tcW w:w="7007" w:type="dxa"/>
            <w:shd w:val="clear" w:color="auto" w:fill="auto"/>
          </w:tcPr>
          <w:p w14:paraId="4BC08E08" w14:textId="77777777" w:rsidR="001B395A" w:rsidRDefault="001B395A" w:rsidP="0022767A">
            <w:pPr>
              <w:pStyle w:val="af0"/>
            </w:pPr>
            <w:r>
              <w:rPr>
                <w:rFonts w:hint="eastAsia"/>
              </w:rPr>
              <w:t>図</w:t>
            </w:r>
            <w:r>
              <w:rPr>
                <w:rFonts w:hint="eastAsia"/>
              </w:rPr>
              <w:t>1</w:t>
            </w:r>
            <w:r>
              <w:rPr>
                <w:rFonts w:hint="eastAsia"/>
              </w:rPr>
              <w:t>…</w:t>
            </w:r>
          </w:p>
          <w:p w14:paraId="3515AF09" w14:textId="77777777" w:rsidR="001B395A" w:rsidRDefault="001B395A" w:rsidP="0022767A">
            <w:pPr>
              <w:pStyle w:val="af0"/>
            </w:pPr>
          </w:p>
          <w:p w14:paraId="1BE8C43D" w14:textId="77777777" w:rsidR="001B395A" w:rsidRPr="008A6529" w:rsidRDefault="001B395A" w:rsidP="0022767A">
            <w:pPr>
              <w:pStyle w:val="af0"/>
              <w:jc w:val="right"/>
              <w:rPr>
                <w:color w:val="808080" w:themeColor="background1" w:themeShade="80"/>
              </w:rPr>
            </w:pPr>
            <w:r w:rsidRPr="008A6529">
              <w:rPr>
                <w:rFonts w:hint="eastAsia"/>
                <w:color w:val="808080" w:themeColor="background1" w:themeShade="80"/>
              </w:rPr>
              <w:t>(</w:t>
            </w:r>
            <w:r w:rsidRPr="008A6529">
              <w:rPr>
                <w:rFonts w:hint="eastAsia"/>
                <w:color w:val="808080" w:themeColor="background1" w:themeShade="80"/>
              </w:rPr>
              <w:t>解答枠実寸：</w:t>
            </w:r>
            <w:r w:rsidRPr="008A6529">
              <w:rPr>
                <w:rFonts w:hint="eastAsia"/>
                <w:color w:val="808080" w:themeColor="background1" w:themeShade="80"/>
              </w:rPr>
              <w:t>2.9</w:t>
            </w:r>
            <w:r w:rsidRPr="008A6529">
              <w:rPr>
                <w:rFonts w:hint="eastAsia"/>
                <w:color w:val="808080" w:themeColor="background1" w:themeShade="80"/>
              </w:rPr>
              <w:t>×</w:t>
            </w:r>
            <w:r w:rsidRPr="008A6529">
              <w:rPr>
                <w:color w:val="808080" w:themeColor="background1" w:themeShade="80"/>
              </w:rPr>
              <w:t>15.3cm</w:t>
            </w:r>
            <w:r w:rsidRPr="008A6529">
              <w:rPr>
                <w:rFonts w:hint="eastAsia"/>
                <w:color w:val="808080" w:themeColor="background1" w:themeShade="80"/>
              </w:rPr>
              <w:t>)</w:t>
            </w:r>
          </w:p>
          <w:p w14:paraId="4BBD1514" w14:textId="77777777" w:rsidR="001B395A" w:rsidRDefault="001B395A" w:rsidP="0022767A">
            <w:pPr>
              <w:pStyle w:val="af0"/>
            </w:pPr>
            <w:r>
              <w:rPr>
                <w:rFonts w:hint="eastAsia"/>
              </w:rPr>
              <w:t>図</w:t>
            </w:r>
            <w:r>
              <w:rPr>
                <w:rFonts w:hint="eastAsia"/>
              </w:rPr>
              <w:t>2</w:t>
            </w:r>
            <w:r>
              <w:rPr>
                <w:rFonts w:hint="eastAsia"/>
              </w:rPr>
              <w:t>…</w:t>
            </w:r>
          </w:p>
          <w:p w14:paraId="2FDE6D98" w14:textId="77777777" w:rsidR="001B395A" w:rsidRDefault="001B395A" w:rsidP="0022767A">
            <w:pPr>
              <w:pStyle w:val="af0"/>
            </w:pPr>
          </w:p>
          <w:p w14:paraId="031F2515" w14:textId="77777777" w:rsidR="001B395A" w:rsidRPr="00ED533C" w:rsidRDefault="001B395A" w:rsidP="0022767A">
            <w:pPr>
              <w:pStyle w:val="af0"/>
              <w:jc w:val="right"/>
            </w:pPr>
            <w:r w:rsidRPr="008A6529">
              <w:rPr>
                <w:rFonts w:hint="eastAsia"/>
                <w:color w:val="808080" w:themeColor="background1" w:themeShade="80"/>
              </w:rPr>
              <w:t>(</w:t>
            </w:r>
            <w:r w:rsidRPr="008A6529">
              <w:rPr>
                <w:rFonts w:hint="eastAsia"/>
                <w:color w:val="808080" w:themeColor="background1" w:themeShade="80"/>
              </w:rPr>
              <w:t>解答枠実寸：</w:t>
            </w:r>
            <w:r w:rsidRPr="008A6529">
              <w:rPr>
                <w:rFonts w:hint="eastAsia"/>
                <w:color w:val="808080" w:themeColor="background1" w:themeShade="80"/>
              </w:rPr>
              <w:t>2.9</w:t>
            </w:r>
            <w:r w:rsidRPr="008A6529">
              <w:rPr>
                <w:rFonts w:hint="eastAsia"/>
                <w:color w:val="808080" w:themeColor="background1" w:themeShade="80"/>
              </w:rPr>
              <w:t>×</w:t>
            </w:r>
            <w:r w:rsidRPr="008A6529">
              <w:rPr>
                <w:rFonts w:hint="eastAsia"/>
                <w:color w:val="808080" w:themeColor="background1" w:themeShade="80"/>
              </w:rPr>
              <w:t>15.3cm)</w:t>
            </w:r>
          </w:p>
        </w:tc>
        <w:tc>
          <w:tcPr>
            <w:tcW w:w="876" w:type="dxa"/>
            <w:shd w:val="clear" w:color="auto" w:fill="auto"/>
            <w:vAlign w:val="center"/>
          </w:tcPr>
          <w:p w14:paraId="5CDE4755" w14:textId="77777777" w:rsidR="001B395A" w:rsidRPr="00ED533C" w:rsidRDefault="001B395A" w:rsidP="0022767A">
            <w:pPr>
              <w:pStyle w:val="af0"/>
              <w:jc w:val="center"/>
            </w:pPr>
            <w:r>
              <w:rPr>
                <w:rFonts w:hint="eastAsia"/>
              </w:rPr>
              <w:t>－</w:t>
            </w:r>
          </w:p>
        </w:tc>
      </w:tr>
    </w:tbl>
    <w:p w14:paraId="3E0A741F" w14:textId="77777777" w:rsidR="001B395A" w:rsidRDefault="001B395A" w:rsidP="001B395A">
      <w:pPr>
        <w:pStyle w:val="ad"/>
      </w:pPr>
    </w:p>
    <w:p w14:paraId="3215A6EC" w14:textId="77777777" w:rsidR="001B395A" w:rsidRDefault="001B395A" w:rsidP="001B395A">
      <w:pPr>
        <w:pStyle w:val="ae"/>
      </w:pPr>
      <w:r>
        <w:rPr>
          <w:rFonts w:eastAsia="BIZ UDゴシック"/>
          <w:b/>
        </w:rPr>
        <w:fldChar w:fldCharType="begin"/>
      </w:r>
      <w:r>
        <w:rPr>
          <w:rFonts w:eastAsia="BIZ UDゴシック"/>
          <w:b/>
        </w:rPr>
        <w:instrText xml:space="preserve"> eq \x(</w:instrText>
      </w:r>
      <w:r>
        <w:rPr>
          <w:rFonts w:ascii="ＭＳ ゴシック" w:eastAsia="ＭＳ ゴシック" w:hAnsi="ＭＳ ゴシック" w:hint="eastAsia"/>
          <w:b/>
          <w:sz w:val="24"/>
          <w:szCs w:val="24"/>
        </w:rPr>
        <w:instrText>２</w:instrText>
      </w:r>
      <w:r>
        <w:rPr>
          <w:rFonts w:eastAsia="BIZ UDゴシック"/>
          <w:b/>
        </w:rPr>
        <w:instrText>)</w:instrText>
      </w:r>
      <w:r>
        <w:rPr>
          <w:rFonts w:eastAsia="BIZ UDゴシック"/>
          <w:b/>
        </w:rPr>
        <w:fldChar w:fldCharType="end"/>
      </w:r>
      <w:r>
        <w:rPr>
          <w:rFonts w:hint="eastAsia"/>
        </w:rPr>
        <w:t xml:space="preserve">　</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5"/>
        <w:gridCol w:w="876"/>
        <w:gridCol w:w="7007"/>
        <w:gridCol w:w="876"/>
      </w:tblGrid>
      <w:tr w:rsidR="001B395A" w14:paraId="0136604F" w14:textId="77777777" w:rsidTr="001B395A">
        <w:tc>
          <w:tcPr>
            <w:tcW w:w="875"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03B18787" w14:textId="77777777" w:rsidR="001B395A" w:rsidRDefault="001B395A">
            <w:pPr>
              <w:pStyle w:val="af0"/>
              <w:jc w:val="center"/>
            </w:pPr>
            <w:r>
              <w:rPr>
                <w:rFonts w:hint="eastAsia"/>
              </w:rPr>
              <w:t>大問</w:t>
            </w:r>
          </w:p>
        </w:tc>
        <w:tc>
          <w:tcPr>
            <w:tcW w:w="876"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CA8E6B6" w14:textId="77777777" w:rsidR="001B395A" w:rsidRDefault="001B395A">
            <w:pPr>
              <w:pStyle w:val="af0"/>
              <w:jc w:val="center"/>
            </w:pPr>
            <w:r>
              <w:rPr>
                <w:rFonts w:hint="eastAsia"/>
              </w:rPr>
              <w:t>小問</w:t>
            </w:r>
          </w:p>
        </w:tc>
        <w:tc>
          <w:tcPr>
            <w:tcW w:w="7007"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06A7B574" w14:textId="77777777" w:rsidR="001B395A" w:rsidRDefault="001B395A">
            <w:pPr>
              <w:pStyle w:val="af0"/>
              <w:jc w:val="center"/>
            </w:pPr>
            <w:r>
              <w:rPr>
                <w:rFonts w:hint="eastAsia"/>
              </w:rPr>
              <w:t>解　　答　　例</w:t>
            </w:r>
          </w:p>
        </w:tc>
        <w:tc>
          <w:tcPr>
            <w:tcW w:w="876"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AE8D4BE" w14:textId="77777777" w:rsidR="001B395A" w:rsidRDefault="001B395A">
            <w:pPr>
              <w:pStyle w:val="af0"/>
              <w:jc w:val="center"/>
            </w:pPr>
            <w:r>
              <w:rPr>
                <w:rFonts w:hint="eastAsia"/>
              </w:rPr>
              <w:t>配点</w:t>
            </w:r>
          </w:p>
        </w:tc>
      </w:tr>
      <w:tr w:rsidR="001B395A" w14:paraId="53DA5F56" w14:textId="77777777" w:rsidTr="001B395A">
        <w:tc>
          <w:tcPr>
            <w:tcW w:w="875" w:type="dxa"/>
            <w:vMerge w:val="restart"/>
            <w:tcBorders>
              <w:top w:val="single" w:sz="4" w:space="0" w:color="auto"/>
              <w:left w:val="single" w:sz="4" w:space="0" w:color="auto"/>
              <w:bottom w:val="single" w:sz="4" w:space="0" w:color="auto"/>
              <w:right w:val="single" w:sz="4" w:space="0" w:color="auto"/>
            </w:tcBorders>
            <w:vAlign w:val="center"/>
            <w:hideMark/>
          </w:tcPr>
          <w:p w14:paraId="1E195DBD" w14:textId="77777777" w:rsidR="001B395A" w:rsidRDefault="001B395A">
            <w:pPr>
              <w:pStyle w:val="af0"/>
              <w:jc w:val="center"/>
            </w:pPr>
            <w:r>
              <w:t>2</w:t>
            </w:r>
          </w:p>
        </w:tc>
        <w:tc>
          <w:tcPr>
            <w:tcW w:w="876" w:type="dxa"/>
            <w:tcBorders>
              <w:top w:val="single" w:sz="4" w:space="0" w:color="auto"/>
              <w:left w:val="single" w:sz="4" w:space="0" w:color="auto"/>
              <w:bottom w:val="single" w:sz="4" w:space="0" w:color="auto"/>
              <w:right w:val="single" w:sz="4" w:space="0" w:color="auto"/>
            </w:tcBorders>
            <w:vAlign w:val="center"/>
            <w:hideMark/>
          </w:tcPr>
          <w:p w14:paraId="4E2DE77D" w14:textId="77777777" w:rsidR="001B395A" w:rsidRDefault="001B395A">
            <w:pPr>
              <w:pStyle w:val="af0"/>
              <w:jc w:val="center"/>
            </w:pPr>
            <w:r>
              <w:t>(1)</w:t>
            </w:r>
          </w:p>
        </w:tc>
        <w:tc>
          <w:tcPr>
            <w:tcW w:w="7007" w:type="dxa"/>
            <w:tcBorders>
              <w:top w:val="single" w:sz="4" w:space="0" w:color="auto"/>
              <w:left w:val="single" w:sz="4" w:space="0" w:color="auto"/>
              <w:bottom w:val="single" w:sz="4" w:space="0" w:color="auto"/>
              <w:right w:val="single" w:sz="4" w:space="0" w:color="auto"/>
            </w:tcBorders>
          </w:tcPr>
          <w:p w14:paraId="521684DB" w14:textId="77777777" w:rsidR="001B395A" w:rsidRDefault="001B395A">
            <w:pPr>
              <w:pStyle w:val="af0"/>
            </w:pPr>
          </w:p>
        </w:tc>
        <w:tc>
          <w:tcPr>
            <w:tcW w:w="876" w:type="dxa"/>
            <w:tcBorders>
              <w:top w:val="single" w:sz="4" w:space="0" w:color="auto"/>
              <w:left w:val="single" w:sz="4" w:space="0" w:color="auto"/>
              <w:bottom w:val="single" w:sz="4" w:space="0" w:color="auto"/>
              <w:right w:val="single" w:sz="4" w:space="0" w:color="auto"/>
            </w:tcBorders>
            <w:vAlign w:val="center"/>
            <w:hideMark/>
          </w:tcPr>
          <w:p w14:paraId="44F3B101" w14:textId="77777777" w:rsidR="001B395A" w:rsidRDefault="001B395A">
            <w:pPr>
              <w:pStyle w:val="af0"/>
              <w:jc w:val="center"/>
            </w:pPr>
            <w:r>
              <w:rPr>
                <w:rFonts w:hint="eastAsia"/>
              </w:rPr>
              <w:t>－</w:t>
            </w:r>
          </w:p>
        </w:tc>
      </w:tr>
      <w:tr w:rsidR="001B395A" w14:paraId="23CCC7E8" w14:textId="77777777" w:rsidTr="001B395A">
        <w:tc>
          <w:tcPr>
            <w:tcW w:w="0" w:type="auto"/>
            <w:vMerge/>
            <w:tcBorders>
              <w:top w:val="single" w:sz="4" w:space="0" w:color="auto"/>
              <w:left w:val="single" w:sz="4" w:space="0" w:color="auto"/>
              <w:bottom w:val="single" w:sz="4" w:space="0" w:color="auto"/>
              <w:right w:val="single" w:sz="4" w:space="0" w:color="auto"/>
            </w:tcBorders>
            <w:vAlign w:val="center"/>
            <w:hideMark/>
          </w:tcPr>
          <w:p w14:paraId="7B883643" w14:textId="77777777" w:rsidR="001B395A" w:rsidRDefault="001B395A"/>
        </w:tc>
        <w:tc>
          <w:tcPr>
            <w:tcW w:w="876" w:type="dxa"/>
            <w:tcBorders>
              <w:top w:val="single" w:sz="4" w:space="0" w:color="auto"/>
              <w:left w:val="single" w:sz="4" w:space="0" w:color="auto"/>
              <w:bottom w:val="single" w:sz="4" w:space="0" w:color="auto"/>
              <w:right w:val="single" w:sz="4" w:space="0" w:color="auto"/>
            </w:tcBorders>
            <w:vAlign w:val="center"/>
            <w:hideMark/>
          </w:tcPr>
          <w:p w14:paraId="3396A83E" w14:textId="77777777" w:rsidR="001B395A" w:rsidRDefault="001B395A">
            <w:pPr>
              <w:pStyle w:val="af0"/>
              <w:jc w:val="center"/>
            </w:pPr>
            <w:r>
              <w:t>(2)</w:t>
            </w:r>
          </w:p>
        </w:tc>
        <w:tc>
          <w:tcPr>
            <w:tcW w:w="7007" w:type="dxa"/>
            <w:tcBorders>
              <w:top w:val="single" w:sz="4" w:space="0" w:color="auto"/>
              <w:left w:val="single" w:sz="4" w:space="0" w:color="auto"/>
              <w:bottom w:val="single" w:sz="4" w:space="0" w:color="auto"/>
              <w:right w:val="single" w:sz="4" w:space="0" w:color="auto"/>
            </w:tcBorders>
          </w:tcPr>
          <w:p w14:paraId="35C12EC3" w14:textId="77777777" w:rsidR="001B395A" w:rsidRDefault="001B395A">
            <w:pPr>
              <w:pStyle w:val="af0"/>
            </w:pPr>
          </w:p>
          <w:p w14:paraId="4F2BB951" w14:textId="77777777" w:rsidR="001B395A" w:rsidRDefault="001B395A">
            <w:pPr>
              <w:pStyle w:val="af0"/>
              <w:jc w:val="right"/>
            </w:pPr>
            <w:r>
              <w:rPr>
                <w:color w:val="808080" w:themeColor="background1" w:themeShade="80"/>
              </w:rPr>
              <w:t>(</w:t>
            </w:r>
            <w:r>
              <w:rPr>
                <w:rFonts w:hint="eastAsia"/>
                <w:color w:val="808080" w:themeColor="background1" w:themeShade="80"/>
              </w:rPr>
              <w:t>解答枠実寸：</w:t>
            </w:r>
            <w:r>
              <w:rPr>
                <w:color w:val="808080" w:themeColor="background1" w:themeShade="80"/>
              </w:rPr>
              <w:t>4.2</w:t>
            </w:r>
            <w:r>
              <w:rPr>
                <w:rFonts w:hint="eastAsia"/>
                <w:color w:val="808080" w:themeColor="background1" w:themeShade="80"/>
              </w:rPr>
              <w:t>×</w:t>
            </w:r>
            <w:r>
              <w:rPr>
                <w:color w:val="808080" w:themeColor="background1" w:themeShade="80"/>
              </w:rPr>
              <w:t>16.1cm)</w:t>
            </w:r>
          </w:p>
        </w:tc>
        <w:tc>
          <w:tcPr>
            <w:tcW w:w="876" w:type="dxa"/>
            <w:tcBorders>
              <w:top w:val="single" w:sz="4" w:space="0" w:color="auto"/>
              <w:left w:val="single" w:sz="4" w:space="0" w:color="auto"/>
              <w:bottom w:val="single" w:sz="4" w:space="0" w:color="auto"/>
              <w:right w:val="single" w:sz="4" w:space="0" w:color="auto"/>
            </w:tcBorders>
            <w:vAlign w:val="center"/>
            <w:hideMark/>
          </w:tcPr>
          <w:p w14:paraId="5B714765" w14:textId="77777777" w:rsidR="001B395A" w:rsidRDefault="001B395A">
            <w:pPr>
              <w:pStyle w:val="af0"/>
              <w:jc w:val="center"/>
            </w:pPr>
            <w:r>
              <w:rPr>
                <w:rFonts w:hint="eastAsia"/>
              </w:rPr>
              <w:t>－</w:t>
            </w:r>
          </w:p>
        </w:tc>
      </w:tr>
    </w:tbl>
    <w:p w14:paraId="021DDD70" w14:textId="77777777" w:rsidR="001B395A" w:rsidRDefault="001B395A" w:rsidP="001B395A">
      <w:pPr>
        <w:pStyle w:val="ad"/>
      </w:pPr>
    </w:p>
    <w:p w14:paraId="4EC4B01C" w14:textId="77777777" w:rsidR="001B395A" w:rsidRDefault="001B395A" w:rsidP="001B395A">
      <w:pPr>
        <w:pStyle w:val="ae"/>
      </w:pPr>
      <w:r w:rsidRPr="00D9738D">
        <w:rPr>
          <w:rFonts w:eastAsia="BIZ UDゴシック"/>
          <w:b/>
        </w:rPr>
        <w:fldChar w:fldCharType="begin"/>
      </w:r>
      <w:r w:rsidRPr="00D9738D">
        <w:rPr>
          <w:rFonts w:eastAsia="BIZ UDゴシック"/>
          <w:b/>
        </w:rPr>
        <w:instrText xml:space="preserve"> eq \x(</w:instrText>
      </w:r>
      <w:r>
        <w:rPr>
          <w:rFonts w:ascii="ＭＳ ゴシック" w:eastAsia="ＭＳ ゴシック" w:hAnsi="ＭＳ ゴシック" w:hint="eastAsia"/>
          <w:b/>
          <w:sz w:val="24"/>
          <w:szCs w:val="24"/>
        </w:rPr>
        <w:instrText>３</w:instrText>
      </w:r>
      <w:r w:rsidRPr="00D9738D">
        <w:rPr>
          <w:rFonts w:eastAsia="BIZ UDゴシック"/>
          <w:b/>
        </w:rPr>
        <w:instrText>)</w:instrText>
      </w:r>
      <w:r w:rsidRPr="00D9738D">
        <w:rPr>
          <w:rFonts w:eastAsia="BIZ UDゴシック"/>
          <w:b/>
        </w:rPr>
        <w:fldChar w:fldCharType="end"/>
      </w:r>
      <w:r w:rsidRPr="00AF5F77">
        <w:rPr>
          <w:rFonts w:hint="eastAsia"/>
        </w:rPr>
        <w:t xml:space="preserve">　</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5"/>
        <w:gridCol w:w="876"/>
        <w:gridCol w:w="7007"/>
        <w:gridCol w:w="876"/>
      </w:tblGrid>
      <w:tr w:rsidR="001B395A" w:rsidRPr="0076237E" w14:paraId="73221280" w14:textId="77777777" w:rsidTr="0022767A">
        <w:tc>
          <w:tcPr>
            <w:tcW w:w="875" w:type="dxa"/>
            <w:shd w:val="clear" w:color="auto" w:fill="F2F2F2" w:themeFill="background1" w:themeFillShade="F2"/>
          </w:tcPr>
          <w:p w14:paraId="6AA4F245" w14:textId="77777777" w:rsidR="001B395A" w:rsidRPr="00ED533C" w:rsidRDefault="001B395A" w:rsidP="0022767A">
            <w:pPr>
              <w:pStyle w:val="af0"/>
              <w:jc w:val="center"/>
            </w:pPr>
            <w:r>
              <w:rPr>
                <w:rFonts w:hint="eastAsia"/>
              </w:rPr>
              <w:t>大問</w:t>
            </w:r>
          </w:p>
        </w:tc>
        <w:tc>
          <w:tcPr>
            <w:tcW w:w="876" w:type="dxa"/>
            <w:shd w:val="clear" w:color="auto" w:fill="F2F2F2" w:themeFill="background1" w:themeFillShade="F2"/>
          </w:tcPr>
          <w:p w14:paraId="54EF3893" w14:textId="77777777" w:rsidR="001B395A" w:rsidRPr="00ED533C" w:rsidRDefault="001B395A" w:rsidP="0022767A">
            <w:pPr>
              <w:pStyle w:val="af0"/>
              <w:jc w:val="center"/>
            </w:pPr>
            <w:r>
              <w:rPr>
                <w:rFonts w:hint="eastAsia"/>
              </w:rPr>
              <w:t>小問</w:t>
            </w:r>
          </w:p>
        </w:tc>
        <w:tc>
          <w:tcPr>
            <w:tcW w:w="7007" w:type="dxa"/>
            <w:shd w:val="clear" w:color="auto" w:fill="F2F2F2" w:themeFill="background1" w:themeFillShade="F2"/>
          </w:tcPr>
          <w:p w14:paraId="785A54BD" w14:textId="77777777" w:rsidR="001B395A" w:rsidRPr="00ED533C" w:rsidRDefault="001B395A" w:rsidP="0022767A">
            <w:pPr>
              <w:pStyle w:val="af0"/>
              <w:jc w:val="center"/>
            </w:pPr>
            <w:r>
              <w:rPr>
                <w:rFonts w:hint="eastAsia"/>
              </w:rPr>
              <w:t>解　　答　　例</w:t>
            </w:r>
          </w:p>
        </w:tc>
        <w:tc>
          <w:tcPr>
            <w:tcW w:w="876" w:type="dxa"/>
            <w:shd w:val="clear" w:color="auto" w:fill="F2F2F2" w:themeFill="background1" w:themeFillShade="F2"/>
          </w:tcPr>
          <w:p w14:paraId="3C71C1BC" w14:textId="77777777" w:rsidR="001B395A" w:rsidRPr="00ED533C" w:rsidRDefault="001B395A" w:rsidP="0022767A">
            <w:pPr>
              <w:pStyle w:val="af0"/>
              <w:jc w:val="center"/>
            </w:pPr>
            <w:r>
              <w:rPr>
                <w:rFonts w:hint="eastAsia"/>
              </w:rPr>
              <w:t>配点</w:t>
            </w:r>
          </w:p>
        </w:tc>
      </w:tr>
      <w:tr w:rsidR="001B395A" w:rsidRPr="0076237E" w14:paraId="70269537" w14:textId="77777777" w:rsidTr="0022767A">
        <w:tc>
          <w:tcPr>
            <w:tcW w:w="875" w:type="dxa"/>
            <w:vMerge w:val="restart"/>
            <w:shd w:val="clear" w:color="auto" w:fill="auto"/>
            <w:vAlign w:val="center"/>
          </w:tcPr>
          <w:p w14:paraId="7D2CA418" w14:textId="77777777" w:rsidR="001B395A" w:rsidRPr="00ED533C" w:rsidRDefault="001B395A" w:rsidP="0022767A">
            <w:pPr>
              <w:pStyle w:val="af0"/>
              <w:jc w:val="center"/>
            </w:pPr>
            <w:r>
              <w:rPr>
                <w:rFonts w:hint="eastAsia"/>
              </w:rPr>
              <w:t>3</w:t>
            </w:r>
          </w:p>
        </w:tc>
        <w:tc>
          <w:tcPr>
            <w:tcW w:w="876" w:type="dxa"/>
            <w:shd w:val="clear" w:color="auto" w:fill="auto"/>
            <w:vAlign w:val="center"/>
          </w:tcPr>
          <w:p w14:paraId="34A026A1" w14:textId="77777777" w:rsidR="001B395A" w:rsidRPr="00ED533C" w:rsidRDefault="001B395A" w:rsidP="0022767A">
            <w:pPr>
              <w:pStyle w:val="af0"/>
              <w:jc w:val="center"/>
            </w:pPr>
            <w:r>
              <w:rPr>
                <w:rFonts w:hint="eastAsia"/>
              </w:rPr>
              <w:t>(</w:t>
            </w:r>
            <w:r>
              <w:t>1)</w:t>
            </w:r>
          </w:p>
        </w:tc>
        <w:tc>
          <w:tcPr>
            <w:tcW w:w="7007" w:type="dxa"/>
            <w:shd w:val="clear" w:color="auto" w:fill="auto"/>
          </w:tcPr>
          <w:p w14:paraId="7EF6B657" w14:textId="77777777" w:rsidR="001B395A" w:rsidRPr="00ED533C" w:rsidRDefault="001B395A" w:rsidP="0022767A">
            <w:pPr>
              <w:pStyle w:val="af0"/>
            </w:pPr>
            <w:r>
              <w:rPr>
                <w:rFonts w:hint="eastAsia"/>
              </w:rPr>
              <w:t>2</w:t>
            </w:r>
          </w:p>
        </w:tc>
        <w:tc>
          <w:tcPr>
            <w:tcW w:w="876" w:type="dxa"/>
            <w:shd w:val="clear" w:color="auto" w:fill="auto"/>
            <w:vAlign w:val="center"/>
          </w:tcPr>
          <w:p w14:paraId="59BE2F39" w14:textId="77777777" w:rsidR="001B395A" w:rsidRPr="00ED533C" w:rsidRDefault="001B395A" w:rsidP="0022767A">
            <w:pPr>
              <w:pStyle w:val="af0"/>
              <w:jc w:val="center"/>
            </w:pPr>
            <w:r>
              <w:rPr>
                <w:rFonts w:hint="eastAsia"/>
              </w:rPr>
              <w:t>－</w:t>
            </w:r>
          </w:p>
        </w:tc>
      </w:tr>
      <w:tr w:rsidR="001B395A" w:rsidRPr="0076237E" w14:paraId="4E0B39E2" w14:textId="77777777" w:rsidTr="0022767A">
        <w:tc>
          <w:tcPr>
            <w:tcW w:w="875" w:type="dxa"/>
            <w:vMerge/>
            <w:shd w:val="clear" w:color="auto" w:fill="auto"/>
            <w:vAlign w:val="center"/>
          </w:tcPr>
          <w:p w14:paraId="13375452" w14:textId="77777777" w:rsidR="001B395A" w:rsidRPr="00ED533C" w:rsidRDefault="001B395A" w:rsidP="0022767A">
            <w:pPr>
              <w:pStyle w:val="af0"/>
              <w:jc w:val="center"/>
            </w:pPr>
          </w:p>
        </w:tc>
        <w:tc>
          <w:tcPr>
            <w:tcW w:w="876" w:type="dxa"/>
            <w:shd w:val="clear" w:color="auto" w:fill="auto"/>
            <w:vAlign w:val="center"/>
          </w:tcPr>
          <w:p w14:paraId="4CAA92A6" w14:textId="77777777" w:rsidR="001B395A" w:rsidRPr="00ED533C" w:rsidRDefault="001B395A" w:rsidP="0022767A">
            <w:pPr>
              <w:pStyle w:val="af0"/>
              <w:jc w:val="center"/>
            </w:pPr>
            <w:r>
              <w:t>(2)</w:t>
            </w:r>
          </w:p>
        </w:tc>
        <w:tc>
          <w:tcPr>
            <w:tcW w:w="7007" w:type="dxa"/>
            <w:shd w:val="clear" w:color="auto" w:fill="auto"/>
          </w:tcPr>
          <w:p w14:paraId="46C8C15F" w14:textId="77777777" w:rsidR="001B395A" w:rsidRDefault="001B395A" w:rsidP="0022767A">
            <w:pPr>
              <w:pStyle w:val="af0"/>
            </w:pPr>
            <w:r>
              <w:rPr>
                <w:rFonts w:hint="eastAsia"/>
              </w:rPr>
              <w:t>かかる時間…</w:t>
            </w:r>
            <w:r>
              <w:rPr>
                <w:rFonts w:hint="eastAsia"/>
              </w:rPr>
              <w:t>3.0</w:t>
            </w:r>
            <w:r>
              <w:rPr>
                <w:rFonts w:hint="eastAsia"/>
              </w:rPr>
              <w:t>秒</w:t>
            </w:r>
          </w:p>
          <w:p w14:paraId="1EAF35E7" w14:textId="77777777" w:rsidR="001B395A" w:rsidRDefault="001B395A" w:rsidP="0022767A">
            <w:pPr>
              <w:pStyle w:val="af0"/>
            </w:pPr>
            <w:r>
              <w:rPr>
                <w:rFonts w:hint="eastAsia"/>
              </w:rPr>
              <w:t>求め方…</w:t>
            </w:r>
          </w:p>
          <w:p w14:paraId="42B390F8" w14:textId="77777777" w:rsidR="001B395A" w:rsidRDefault="001B395A" w:rsidP="0022767A">
            <w:pPr>
              <w:pStyle w:val="af0"/>
            </w:pPr>
          </w:p>
          <w:p w14:paraId="7DCD60D1" w14:textId="77777777" w:rsidR="001B395A" w:rsidRDefault="001B395A" w:rsidP="0022767A">
            <w:pPr>
              <w:pStyle w:val="af0"/>
            </w:pPr>
          </w:p>
          <w:p w14:paraId="4B083340" w14:textId="77777777" w:rsidR="001B395A" w:rsidRPr="00605763" w:rsidRDefault="001B395A" w:rsidP="0022767A">
            <w:pPr>
              <w:pStyle w:val="af0"/>
              <w:jc w:val="right"/>
            </w:pPr>
            <w:r w:rsidRPr="00605763">
              <w:rPr>
                <w:rFonts w:hint="eastAsia"/>
                <w:color w:val="808080" w:themeColor="background1" w:themeShade="80"/>
              </w:rPr>
              <w:t>([</w:t>
            </w:r>
            <w:r w:rsidRPr="00605763">
              <w:rPr>
                <w:rFonts w:hint="eastAsia"/>
                <w:color w:val="808080" w:themeColor="background1" w:themeShade="80"/>
              </w:rPr>
              <w:t>求め方</w:t>
            </w:r>
            <w:r w:rsidRPr="00605763">
              <w:rPr>
                <w:rFonts w:hint="eastAsia"/>
                <w:color w:val="808080" w:themeColor="background1" w:themeShade="80"/>
              </w:rPr>
              <w:t>]</w:t>
            </w:r>
            <w:r w:rsidRPr="00605763">
              <w:rPr>
                <w:rFonts w:hint="eastAsia"/>
                <w:color w:val="808080" w:themeColor="background1" w:themeShade="80"/>
              </w:rPr>
              <w:t>解答枠実寸：</w:t>
            </w:r>
            <w:r w:rsidRPr="00605763">
              <w:rPr>
                <w:color w:val="808080" w:themeColor="background1" w:themeShade="80"/>
              </w:rPr>
              <w:t>4</w:t>
            </w:r>
            <w:r w:rsidRPr="00605763">
              <w:rPr>
                <w:rFonts w:hint="eastAsia"/>
                <w:color w:val="808080" w:themeColor="background1" w:themeShade="80"/>
              </w:rPr>
              <w:t>.9</w:t>
            </w:r>
            <w:r w:rsidRPr="00605763">
              <w:rPr>
                <w:rFonts w:hint="eastAsia"/>
                <w:color w:val="808080" w:themeColor="background1" w:themeShade="80"/>
              </w:rPr>
              <w:t>×</w:t>
            </w:r>
            <w:r w:rsidRPr="00605763">
              <w:rPr>
                <w:rFonts w:hint="eastAsia"/>
                <w:color w:val="808080" w:themeColor="background1" w:themeShade="80"/>
              </w:rPr>
              <w:t>1</w:t>
            </w:r>
            <w:r w:rsidRPr="00605763">
              <w:rPr>
                <w:color w:val="808080" w:themeColor="background1" w:themeShade="80"/>
              </w:rPr>
              <w:t>3</w:t>
            </w:r>
            <w:r w:rsidRPr="00605763">
              <w:rPr>
                <w:rFonts w:hint="eastAsia"/>
                <w:color w:val="808080" w:themeColor="background1" w:themeShade="80"/>
              </w:rPr>
              <w:t>.</w:t>
            </w:r>
            <w:r w:rsidRPr="00605763">
              <w:rPr>
                <w:color w:val="808080" w:themeColor="background1" w:themeShade="80"/>
              </w:rPr>
              <w:t>8</w:t>
            </w:r>
            <w:r w:rsidRPr="00605763">
              <w:rPr>
                <w:rFonts w:hint="eastAsia"/>
                <w:color w:val="808080" w:themeColor="background1" w:themeShade="80"/>
              </w:rPr>
              <w:t>cm)</w:t>
            </w:r>
          </w:p>
        </w:tc>
        <w:tc>
          <w:tcPr>
            <w:tcW w:w="876" w:type="dxa"/>
            <w:shd w:val="clear" w:color="auto" w:fill="auto"/>
            <w:vAlign w:val="center"/>
          </w:tcPr>
          <w:p w14:paraId="14A30BE0" w14:textId="77777777" w:rsidR="001B395A" w:rsidRPr="00ED533C" w:rsidRDefault="001B395A" w:rsidP="0022767A">
            <w:pPr>
              <w:pStyle w:val="af0"/>
              <w:jc w:val="center"/>
            </w:pPr>
            <w:r>
              <w:rPr>
                <w:rFonts w:hint="eastAsia"/>
              </w:rPr>
              <w:t>－</w:t>
            </w:r>
          </w:p>
        </w:tc>
      </w:tr>
    </w:tbl>
    <w:p w14:paraId="1FB88512" w14:textId="77777777" w:rsidR="001B395A" w:rsidRPr="00EC33AC" w:rsidRDefault="001B395A" w:rsidP="001B395A">
      <w:pPr>
        <w:pStyle w:val="ad"/>
      </w:pPr>
    </w:p>
    <w:p w14:paraId="04D5C195" w14:textId="77777777" w:rsidR="001B395A" w:rsidRDefault="001B395A" w:rsidP="001B395A">
      <w:pPr>
        <w:pStyle w:val="ae"/>
      </w:pPr>
      <w:r w:rsidRPr="00D9738D">
        <w:rPr>
          <w:rFonts w:eastAsia="BIZ UDゴシック"/>
          <w:b/>
        </w:rPr>
        <w:fldChar w:fldCharType="begin"/>
      </w:r>
      <w:r w:rsidRPr="00D9738D">
        <w:rPr>
          <w:rFonts w:eastAsia="BIZ UDゴシック"/>
          <w:b/>
        </w:rPr>
        <w:instrText xml:space="preserve"> eq \x(</w:instrText>
      </w:r>
      <w:r>
        <w:rPr>
          <w:rFonts w:ascii="ＭＳ ゴシック" w:eastAsia="ＭＳ ゴシック" w:hAnsi="ＭＳ ゴシック" w:hint="eastAsia"/>
          <w:b/>
          <w:sz w:val="24"/>
          <w:szCs w:val="24"/>
        </w:rPr>
        <w:instrText>４</w:instrText>
      </w:r>
      <w:r w:rsidRPr="00D9738D">
        <w:rPr>
          <w:rFonts w:eastAsia="BIZ UDゴシック"/>
          <w:b/>
        </w:rPr>
        <w:instrText>)</w:instrText>
      </w:r>
      <w:r w:rsidRPr="00D9738D">
        <w:rPr>
          <w:rFonts w:eastAsia="BIZ UDゴシック"/>
          <w:b/>
        </w:rPr>
        <w:fldChar w:fldCharType="end"/>
      </w:r>
      <w:r w:rsidRPr="00AF5F77">
        <w:rPr>
          <w:rFonts w:hint="eastAsia"/>
        </w:rPr>
        <w:t xml:space="preserve">　</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5"/>
        <w:gridCol w:w="876"/>
        <w:gridCol w:w="7007"/>
        <w:gridCol w:w="876"/>
      </w:tblGrid>
      <w:tr w:rsidR="001B395A" w:rsidRPr="0076237E" w14:paraId="12A82D85" w14:textId="77777777" w:rsidTr="0022767A">
        <w:tc>
          <w:tcPr>
            <w:tcW w:w="875" w:type="dxa"/>
            <w:shd w:val="clear" w:color="auto" w:fill="F2F2F2" w:themeFill="background1" w:themeFillShade="F2"/>
          </w:tcPr>
          <w:p w14:paraId="177033E5" w14:textId="77777777" w:rsidR="001B395A" w:rsidRPr="00ED533C" w:rsidRDefault="001B395A" w:rsidP="0022767A">
            <w:pPr>
              <w:pStyle w:val="af0"/>
              <w:jc w:val="center"/>
            </w:pPr>
            <w:r>
              <w:rPr>
                <w:rFonts w:hint="eastAsia"/>
              </w:rPr>
              <w:t>大問</w:t>
            </w:r>
          </w:p>
        </w:tc>
        <w:tc>
          <w:tcPr>
            <w:tcW w:w="876" w:type="dxa"/>
            <w:shd w:val="clear" w:color="auto" w:fill="F2F2F2" w:themeFill="background1" w:themeFillShade="F2"/>
          </w:tcPr>
          <w:p w14:paraId="46838599" w14:textId="77777777" w:rsidR="001B395A" w:rsidRPr="00ED533C" w:rsidRDefault="001B395A" w:rsidP="0022767A">
            <w:pPr>
              <w:pStyle w:val="af0"/>
              <w:jc w:val="center"/>
            </w:pPr>
            <w:r>
              <w:rPr>
                <w:rFonts w:hint="eastAsia"/>
              </w:rPr>
              <w:t>小問</w:t>
            </w:r>
          </w:p>
        </w:tc>
        <w:tc>
          <w:tcPr>
            <w:tcW w:w="7007" w:type="dxa"/>
            <w:shd w:val="clear" w:color="auto" w:fill="F2F2F2" w:themeFill="background1" w:themeFillShade="F2"/>
          </w:tcPr>
          <w:p w14:paraId="3EA91B45" w14:textId="77777777" w:rsidR="001B395A" w:rsidRPr="00ED533C" w:rsidRDefault="001B395A" w:rsidP="0022767A">
            <w:pPr>
              <w:pStyle w:val="af0"/>
              <w:jc w:val="center"/>
            </w:pPr>
            <w:r>
              <w:rPr>
                <w:rFonts w:hint="eastAsia"/>
              </w:rPr>
              <w:t>解　　答　　例</w:t>
            </w:r>
          </w:p>
        </w:tc>
        <w:tc>
          <w:tcPr>
            <w:tcW w:w="876" w:type="dxa"/>
            <w:shd w:val="clear" w:color="auto" w:fill="F2F2F2" w:themeFill="background1" w:themeFillShade="F2"/>
          </w:tcPr>
          <w:p w14:paraId="7887F3FD" w14:textId="77777777" w:rsidR="001B395A" w:rsidRPr="00ED533C" w:rsidRDefault="001B395A" w:rsidP="0022767A">
            <w:pPr>
              <w:pStyle w:val="af0"/>
              <w:jc w:val="center"/>
            </w:pPr>
            <w:r>
              <w:rPr>
                <w:rFonts w:hint="eastAsia"/>
              </w:rPr>
              <w:t>配点</w:t>
            </w:r>
          </w:p>
        </w:tc>
      </w:tr>
      <w:tr w:rsidR="001B395A" w:rsidRPr="0076237E" w14:paraId="594D04B6" w14:textId="77777777" w:rsidTr="0022767A">
        <w:tc>
          <w:tcPr>
            <w:tcW w:w="875" w:type="dxa"/>
            <w:vMerge w:val="restart"/>
            <w:shd w:val="clear" w:color="auto" w:fill="auto"/>
            <w:vAlign w:val="center"/>
          </w:tcPr>
          <w:p w14:paraId="58E6FD7D" w14:textId="77777777" w:rsidR="001B395A" w:rsidRPr="00ED533C" w:rsidRDefault="001B395A" w:rsidP="0022767A">
            <w:pPr>
              <w:pStyle w:val="af0"/>
              <w:jc w:val="center"/>
            </w:pPr>
            <w:r>
              <w:rPr>
                <w:rFonts w:hint="eastAsia"/>
              </w:rPr>
              <w:t>4</w:t>
            </w:r>
          </w:p>
        </w:tc>
        <w:tc>
          <w:tcPr>
            <w:tcW w:w="876" w:type="dxa"/>
            <w:shd w:val="clear" w:color="auto" w:fill="auto"/>
            <w:vAlign w:val="center"/>
          </w:tcPr>
          <w:p w14:paraId="30978AC3" w14:textId="77777777" w:rsidR="001B395A" w:rsidRPr="00ED533C" w:rsidRDefault="001B395A" w:rsidP="0022767A">
            <w:pPr>
              <w:pStyle w:val="af0"/>
              <w:jc w:val="center"/>
            </w:pPr>
            <w:r>
              <w:rPr>
                <w:rFonts w:hint="eastAsia"/>
              </w:rPr>
              <w:t>(</w:t>
            </w:r>
            <w:r>
              <w:t>1)</w:t>
            </w:r>
          </w:p>
        </w:tc>
        <w:tc>
          <w:tcPr>
            <w:tcW w:w="7007" w:type="dxa"/>
            <w:shd w:val="clear" w:color="auto" w:fill="auto"/>
          </w:tcPr>
          <w:p w14:paraId="40B33953" w14:textId="77777777" w:rsidR="001B395A" w:rsidRPr="00AB3B04" w:rsidRDefault="001B395A" w:rsidP="0022767A">
            <w:pPr>
              <w:pStyle w:val="af0"/>
            </w:pPr>
          </w:p>
        </w:tc>
        <w:tc>
          <w:tcPr>
            <w:tcW w:w="876" w:type="dxa"/>
            <w:shd w:val="clear" w:color="auto" w:fill="auto"/>
            <w:vAlign w:val="center"/>
          </w:tcPr>
          <w:p w14:paraId="36AB00DE" w14:textId="77777777" w:rsidR="001B395A" w:rsidRPr="00ED533C" w:rsidRDefault="001B395A" w:rsidP="0022767A">
            <w:pPr>
              <w:pStyle w:val="af0"/>
              <w:jc w:val="center"/>
            </w:pPr>
            <w:r>
              <w:rPr>
                <w:rFonts w:hint="eastAsia"/>
              </w:rPr>
              <w:t>－</w:t>
            </w:r>
          </w:p>
        </w:tc>
      </w:tr>
      <w:tr w:rsidR="001B395A" w:rsidRPr="0076237E" w14:paraId="46F77CCD" w14:textId="77777777" w:rsidTr="0022767A">
        <w:tc>
          <w:tcPr>
            <w:tcW w:w="875" w:type="dxa"/>
            <w:vMerge/>
            <w:shd w:val="clear" w:color="auto" w:fill="auto"/>
            <w:vAlign w:val="center"/>
          </w:tcPr>
          <w:p w14:paraId="7ABA9F91" w14:textId="77777777" w:rsidR="001B395A" w:rsidRPr="00ED533C" w:rsidRDefault="001B395A" w:rsidP="0022767A">
            <w:pPr>
              <w:pStyle w:val="af0"/>
              <w:jc w:val="center"/>
            </w:pPr>
          </w:p>
        </w:tc>
        <w:tc>
          <w:tcPr>
            <w:tcW w:w="876" w:type="dxa"/>
            <w:shd w:val="clear" w:color="auto" w:fill="auto"/>
            <w:vAlign w:val="center"/>
          </w:tcPr>
          <w:p w14:paraId="64887BA1" w14:textId="77777777" w:rsidR="001B395A" w:rsidRPr="00ED533C" w:rsidRDefault="001B395A" w:rsidP="0022767A">
            <w:pPr>
              <w:pStyle w:val="af0"/>
              <w:jc w:val="center"/>
            </w:pPr>
            <w:r>
              <w:rPr>
                <w:rFonts w:hint="eastAsia"/>
              </w:rPr>
              <w:t>(</w:t>
            </w:r>
            <w:r>
              <w:t>2)</w:t>
            </w:r>
          </w:p>
        </w:tc>
        <w:tc>
          <w:tcPr>
            <w:tcW w:w="7007" w:type="dxa"/>
            <w:shd w:val="clear" w:color="auto" w:fill="auto"/>
          </w:tcPr>
          <w:p w14:paraId="62FBB65D" w14:textId="77777777" w:rsidR="001B395A" w:rsidRPr="00ED533C" w:rsidRDefault="001B395A" w:rsidP="0022767A">
            <w:pPr>
              <w:pStyle w:val="af0"/>
            </w:pPr>
          </w:p>
        </w:tc>
        <w:tc>
          <w:tcPr>
            <w:tcW w:w="876" w:type="dxa"/>
            <w:shd w:val="clear" w:color="auto" w:fill="auto"/>
            <w:vAlign w:val="center"/>
          </w:tcPr>
          <w:p w14:paraId="6D8FF6AF" w14:textId="77777777" w:rsidR="001B395A" w:rsidRPr="00ED533C" w:rsidRDefault="001B395A" w:rsidP="0022767A">
            <w:pPr>
              <w:pStyle w:val="af0"/>
              <w:jc w:val="center"/>
            </w:pPr>
            <w:r>
              <w:rPr>
                <w:rFonts w:hint="eastAsia"/>
              </w:rPr>
              <w:t>－</w:t>
            </w:r>
          </w:p>
        </w:tc>
      </w:tr>
      <w:tr w:rsidR="001B395A" w:rsidRPr="0076237E" w14:paraId="4B1E5D49" w14:textId="77777777" w:rsidTr="0022767A">
        <w:tc>
          <w:tcPr>
            <w:tcW w:w="875" w:type="dxa"/>
            <w:vMerge/>
            <w:shd w:val="clear" w:color="auto" w:fill="auto"/>
            <w:vAlign w:val="center"/>
          </w:tcPr>
          <w:p w14:paraId="1F7BAD99" w14:textId="77777777" w:rsidR="001B395A" w:rsidRPr="00ED533C" w:rsidRDefault="001B395A" w:rsidP="0022767A">
            <w:pPr>
              <w:pStyle w:val="af0"/>
              <w:jc w:val="center"/>
            </w:pPr>
          </w:p>
        </w:tc>
        <w:tc>
          <w:tcPr>
            <w:tcW w:w="876" w:type="dxa"/>
            <w:shd w:val="clear" w:color="auto" w:fill="auto"/>
            <w:vAlign w:val="center"/>
          </w:tcPr>
          <w:p w14:paraId="66BF9A5A" w14:textId="77777777" w:rsidR="001B395A" w:rsidRDefault="001B395A" w:rsidP="0022767A">
            <w:pPr>
              <w:pStyle w:val="af0"/>
              <w:jc w:val="center"/>
            </w:pPr>
            <w:r>
              <w:rPr>
                <w:rFonts w:hint="eastAsia"/>
              </w:rPr>
              <w:t>(</w:t>
            </w:r>
            <w:r>
              <w:t>3)</w:t>
            </w:r>
          </w:p>
        </w:tc>
        <w:tc>
          <w:tcPr>
            <w:tcW w:w="7007" w:type="dxa"/>
            <w:shd w:val="clear" w:color="auto" w:fill="auto"/>
          </w:tcPr>
          <w:p w14:paraId="5F914B61" w14:textId="77777777" w:rsidR="001B395A" w:rsidRPr="00ED533C" w:rsidRDefault="001B395A" w:rsidP="0022767A">
            <w:pPr>
              <w:pStyle w:val="af0"/>
            </w:pPr>
          </w:p>
        </w:tc>
        <w:tc>
          <w:tcPr>
            <w:tcW w:w="876" w:type="dxa"/>
            <w:shd w:val="clear" w:color="auto" w:fill="auto"/>
            <w:vAlign w:val="center"/>
          </w:tcPr>
          <w:p w14:paraId="6405BC86" w14:textId="77777777" w:rsidR="001B395A" w:rsidRDefault="001B395A" w:rsidP="0022767A">
            <w:pPr>
              <w:pStyle w:val="af0"/>
              <w:jc w:val="center"/>
            </w:pPr>
            <w:r>
              <w:rPr>
                <w:rFonts w:hint="eastAsia"/>
              </w:rPr>
              <w:t>－</w:t>
            </w:r>
          </w:p>
        </w:tc>
      </w:tr>
    </w:tbl>
    <w:p w14:paraId="66ED95FB" w14:textId="77777777" w:rsidR="00FD7C98" w:rsidRPr="00193EB7" w:rsidRDefault="00FD7C98" w:rsidP="00890E18">
      <w:pPr>
        <w:pStyle w:val="ad"/>
      </w:pPr>
    </w:p>
    <w:sectPr w:rsidR="00FD7C98" w:rsidRPr="00193EB7" w:rsidSect="00151987">
      <w:headerReference w:type="default" r:id="rId21"/>
      <w:footerReference w:type="default" r:id="rId22"/>
      <w:pgSz w:w="11907" w:h="16840" w:code="9"/>
      <w:pgMar w:top="1134" w:right="1134" w:bottom="1134" w:left="1134" w:header="567" w:footer="851" w:gutter="0"/>
      <w:cols w:space="720"/>
      <w:docGrid w:type="linesAndChars" w:linePitch="360" w:charSpace="-20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0F817DD" w14:textId="77777777" w:rsidR="00FA158B" w:rsidRDefault="00FA158B">
      <w:r>
        <w:separator/>
      </w:r>
    </w:p>
  </w:endnote>
  <w:endnote w:type="continuationSeparator" w:id="0">
    <w:p w14:paraId="58028331" w14:textId="77777777" w:rsidR="00FA158B" w:rsidRDefault="00FA15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BIZ UD明朝 Medium">
    <w:panose1 w:val="02020500000000000000"/>
    <w:charset w:val="80"/>
    <w:family w:val="roman"/>
    <w:pitch w:val="fixed"/>
    <w:sig w:usb0="E00002F7" w:usb1="2AC7EDF8" w:usb2="00000012" w:usb3="00000000" w:csb0="00020001"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BIZ UDゴシック">
    <w:panose1 w:val="020B0400000000000000"/>
    <w:charset w:val="80"/>
    <w:family w:val="modern"/>
    <w:pitch w:val="fixed"/>
    <w:sig w:usb0="E00002F7" w:usb1="2AC7EDF8" w:usb2="00000012" w:usb3="00000000" w:csb0="0002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56B6246" w14:textId="5699A321" w:rsidR="00B97DD8" w:rsidRDefault="00B97DD8" w:rsidP="001B395A">
    <w:pPr>
      <w:pStyle w:val="a6"/>
      <w:tabs>
        <w:tab w:val="clear" w:pos="4252"/>
        <w:tab w:val="clear" w:pos="8504"/>
        <w:tab w:val="left" w:pos="4763"/>
      </w:tabs>
    </w:pPr>
    <w:r>
      <w:fldChar w:fldCharType="begin"/>
    </w:r>
    <w:r>
      <w:instrText xml:space="preserve"> filename </w:instrText>
    </w:r>
    <w:r>
      <w:fldChar w:fldCharType="separate"/>
    </w:r>
    <w:r w:rsidR="00EA3068">
      <w:rPr>
        <w:noProof/>
      </w:rPr>
      <w:t>T20999A010.docx</w:t>
    </w:r>
    <w:r>
      <w:fldChar w:fldCharType="end"/>
    </w:r>
    <w:r>
      <w:tab/>
    </w:r>
    <w:r>
      <w:fldChar w:fldCharType="begin"/>
    </w:r>
    <w:r>
      <w:instrText xml:space="preserve"> page </w:instrText>
    </w:r>
    <w:r>
      <w:fldChar w:fldCharType="separate"/>
    </w:r>
    <w:r w:rsidR="001B395A">
      <w:rPr>
        <w:noProof/>
      </w:rPr>
      <w:t>8</w:t>
    </w:r>
    <w:r>
      <w:fldChar w:fldCharType="end"/>
    </w:r>
    <w:r>
      <w:t>/</w:t>
    </w:r>
    <w:r>
      <w:fldChar w:fldCharType="begin"/>
    </w:r>
    <w:r>
      <w:instrText xml:space="preserve"> numpages </w:instrText>
    </w:r>
    <w:r>
      <w:fldChar w:fldCharType="separate"/>
    </w:r>
    <w:r w:rsidR="001B395A">
      <w:rPr>
        <w:noProof/>
      </w:rPr>
      <w:t>8</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D5AC1CC" w14:textId="77777777" w:rsidR="00FA158B" w:rsidRDefault="00FA158B">
      <w:r>
        <w:separator/>
      </w:r>
    </w:p>
  </w:footnote>
  <w:footnote w:type="continuationSeparator" w:id="0">
    <w:p w14:paraId="28E514F3" w14:textId="77777777" w:rsidR="00FA158B" w:rsidRDefault="00FA158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29F0B2F" w14:textId="02E1B69A" w:rsidR="00CC7D12" w:rsidRDefault="001B395A" w:rsidP="00CC7D12">
    <w:pPr>
      <w:pStyle w:val="a4"/>
    </w:pPr>
    <w:r>
      <w:rPr>
        <w:rFonts w:hint="eastAsia"/>
      </w:rPr>
      <w:t>適性検査サンプル問題</w:t>
    </w:r>
  </w:p>
  <w:p w14:paraId="4A7CC80A" w14:textId="77777777" w:rsidR="00CC7D12" w:rsidRDefault="00CC7D12">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5630E992"/>
    <w:lvl w:ilvl="0">
      <w:start w:val="1"/>
      <w:numFmt w:val="decimal"/>
      <w:lvlText w:val="%1."/>
      <w:lvlJc w:val="left"/>
      <w:pPr>
        <w:tabs>
          <w:tab w:val="num" w:pos="2061"/>
        </w:tabs>
        <w:ind w:left="2061" w:hanging="360"/>
      </w:pPr>
    </w:lvl>
  </w:abstractNum>
  <w:abstractNum w:abstractNumId="1" w15:restartNumberingAfterBreak="0">
    <w:nsid w:val="FFFFFF7D"/>
    <w:multiLevelType w:val="singleLevel"/>
    <w:tmpl w:val="52D88818"/>
    <w:lvl w:ilvl="0">
      <w:start w:val="1"/>
      <w:numFmt w:val="decimal"/>
      <w:lvlText w:val="%1."/>
      <w:lvlJc w:val="left"/>
      <w:pPr>
        <w:tabs>
          <w:tab w:val="num" w:pos="1636"/>
        </w:tabs>
        <w:ind w:left="1636" w:hanging="360"/>
      </w:pPr>
    </w:lvl>
  </w:abstractNum>
  <w:abstractNum w:abstractNumId="2" w15:restartNumberingAfterBreak="0">
    <w:nsid w:val="FFFFFF7E"/>
    <w:multiLevelType w:val="singleLevel"/>
    <w:tmpl w:val="26E6C55C"/>
    <w:lvl w:ilvl="0">
      <w:start w:val="1"/>
      <w:numFmt w:val="decimal"/>
      <w:lvlText w:val="%1."/>
      <w:lvlJc w:val="left"/>
      <w:pPr>
        <w:tabs>
          <w:tab w:val="num" w:pos="1211"/>
        </w:tabs>
        <w:ind w:left="1211" w:hanging="360"/>
      </w:pPr>
    </w:lvl>
  </w:abstractNum>
  <w:abstractNum w:abstractNumId="3" w15:restartNumberingAfterBreak="0">
    <w:nsid w:val="FFFFFF7F"/>
    <w:multiLevelType w:val="singleLevel"/>
    <w:tmpl w:val="3830F7AA"/>
    <w:lvl w:ilvl="0">
      <w:start w:val="1"/>
      <w:numFmt w:val="decimal"/>
      <w:lvlText w:val="%1."/>
      <w:lvlJc w:val="left"/>
      <w:pPr>
        <w:tabs>
          <w:tab w:val="num" w:pos="785"/>
        </w:tabs>
        <w:ind w:left="785" w:hanging="360"/>
      </w:pPr>
    </w:lvl>
  </w:abstractNum>
  <w:abstractNum w:abstractNumId="4" w15:restartNumberingAfterBreak="0">
    <w:nsid w:val="FFFFFF80"/>
    <w:multiLevelType w:val="singleLevel"/>
    <w:tmpl w:val="2E76B79A"/>
    <w:lvl w:ilvl="0">
      <w:start w:val="1"/>
      <w:numFmt w:val="bullet"/>
      <w:lvlText w:val=""/>
      <w:lvlJc w:val="left"/>
      <w:pPr>
        <w:tabs>
          <w:tab w:val="num" w:pos="2061"/>
        </w:tabs>
        <w:ind w:left="2061" w:hanging="360"/>
      </w:pPr>
      <w:rPr>
        <w:rFonts w:ascii="Wingdings" w:hAnsi="Wingdings" w:hint="default"/>
      </w:rPr>
    </w:lvl>
  </w:abstractNum>
  <w:abstractNum w:abstractNumId="5" w15:restartNumberingAfterBreak="0">
    <w:nsid w:val="FFFFFF81"/>
    <w:multiLevelType w:val="singleLevel"/>
    <w:tmpl w:val="60B0A2C0"/>
    <w:lvl w:ilvl="0">
      <w:start w:val="1"/>
      <w:numFmt w:val="bullet"/>
      <w:lvlText w:val=""/>
      <w:lvlJc w:val="left"/>
      <w:pPr>
        <w:tabs>
          <w:tab w:val="num" w:pos="1636"/>
        </w:tabs>
        <w:ind w:left="1636" w:hanging="360"/>
      </w:pPr>
      <w:rPr>
        <w:rFonts w:ascii="Wingdings" w:hAnsi="Wingdings" w:hint="default"/>
      </w:rPr>
    </w:lvl>
  </w:abstractNum>
  <w:abstractNum w:abstractNumId="6" w15:restartNumberingAfterBreak="0">
    <w:nsid w:val="FFFFFF82"/>
    <w:multiLevelType w:val="singleLevel"/>
    <w:tmpl w:val="392CCE16"/>
    <w:lvl w:ilvl="0">
      <w:start w:val="1"/>
      <w:numFmt w:val="bullet"/>
      <w:lvlText w:val=""/>
      <w:lvlJc w:val="left"/>
      <w:pPr>
        <w:tabs>
          <w:tab w:val="num" w:pos="1211"/>
        </w:tabs>
        <w:ind w:left="1211" w:hanging="360"/>
      </w:pPr>
      <w:rPr>
        <w:rFonts w:ascii="Wingdings" w:hAnsi="Wingdings" w:hint="default"/>
      </w:rPr>
    </w:lvl>
  </w:abstractNum>
  <w:abstractNum w:abstractNumId="7" w15:restartNumberingAfterBreak="0">
    <w:nsid w:val="FFFFFF83"/>
    <w:multiLevelType w:val="singleLevel"/>
    <w:tmpl w:val="02A25166"/>
    <w:lvl w:ilvl="0">
      <w:start w:val="1"/>
      <w:numFmt w:val="bullet"/>
      <w:lvlText w:val=""/>
      <w:lvlJc w:val="left"/>
      <w:pPr>
        <w:tabs>
          <w:tab w:val="num" w:pos="785"/>
        </w:tabs>
        <w:ind w:left="785" w:hanging="360"/>
      </w:pPr>
      <w:rPr>
        <w:rFonts w:ascii="Wingdings" w:hAnsi="Wingdings" w:hint="default"/>
      </w:rPr>
    </w:lvl>
  </w:abstractNum>
  <w:abstractNum w:abstractNumId="8" w15:restartNumberingAfterBreak="0">
    <w:nsid w:val="FFFFFF88"/>
    <w:multiLevelType w:val="singleLevel"/>
    <w:tmpl w:val="C90EADAE"/>
    <w:lvl w:ilvl="0">
      <w:start w:val="1"/>
      <w:numFmt w:val="decimal"/>
      <w:lvlText w:val="%1."/>
      <w:lvlJc w:val="left"/>
      <w:pPr>
        <w:tabs>
          <w:tab w:val="num" w:pos="17489"/>
        </w:tabs>
        <w:ind w:left="17489" w:hanging="360"/>
      </w:pPr>
    </w:lvl>
  </w:abstractNum>
  <w:abstractNum w:abstractNumId="9" w15:restartNumberingAfterBreak="0">
    <w:nsid w:val="FFFFFF89"/>
    <w:multiLevelType w:val="singleLevel"/>
    <w:tmpl w:val="39827970"/>
    <w:lvl w:ilvl="0">
      <w:start w:val="1"/>
      <w:numFmt w:val="bullet"/>
      <w:lvlText w:val=""/>
      <w:lvlJc w:val="left"/>
      <w:pPr>
        <w:tabs>
          <w:tab w:val="num" w:pos="360"/>
        </w:tabs>
        <w:ind w:left="360" w:hanging="360"/>
      </w:pPr>
      <w:rPr>
        <w:rFonts w:ascii="Wingdings" w:hAnsi="Wingdings" w:hint="default"/>
      </w:rPr>
    </w:lvl>
  </w:abstractNum>
  <w:abstractNum w:abstractNumId="10" w15:restartNumberingAfterBreak="0">
    <w:nsid w:val="30CA7D49"/>
    <w:multiLevelType w:val="multilevel"/>
    <w:tmpl w:val="04090023"/>
    <w:lvl w:ilvl="0">
      <w:start w:val="1"/>
      <w:numFmt w:val="decimalFullWidth"/>
      <w:pStyle w:val="1"/>
      <w:lvlText w:val="%1"/>
      <w:lvlJc w:val="left"/>
      <w:pPr>
        <w:ind w:left="425" w:hanging="425"/>
      </w:pPr>
    </w:lvl>
    <w:lvl w:ilvl="1">
      <w:start w:val="1"/>
      <w:numFmt w:val="aiueoFullWidth"/>
      <w:pStyle w:val="2"/>
      <w:lvlText w:val="(%2)"/>
      <w:lvlJc w:val="left"/>
      <w:pPr>
        <w:ind w:left="851" w:hanging="426"/>
      </w:pPr>
    </w:lvl>
    <w:lvl w:ilvl="2">
      <w:start w:val="1"/>
      <w:numFmt w:val="decimalEnclosedCircle"/>
      <w:pStyle w:val="3"/>
      <w:lvlText w:val="%3"/>
      <w:lvlJc w:val="left"/>
      <w:pPr>
        <w:ind w:left="1276" w:hanging="425"/>
      </w:pPr>
    </w:lvl>
    <w:lvl w:ilvl="3">
      <w:start w:val="1"/>
      <w:numFmt w:val="irohaFullWidth"/>
      <w:lvlText w:val="(%4)"/>
      <w:lvlJc w:val="left"/>
      <w:pPr>
        <w:ind w:left="1701" w:hanging="425"/>
      </w:pPr>
    </w:lvl>
    <w:lvl w:ilvl="4">
      <w:start w:val="1"/>
      <w:numFmt w:val="none"/>
      <w:suff w:val="nothing"/>
      <w:lvlText w:val=""/>
      <w:lvlJc w:val="left"/>
      <w:pPr>
        <w:ind w:left="2126" w:hanging="425"/>
      </w:pPr>
    </w:lvl>
    <w:lvl w:ilvl="5">
      <w:start w:val="1"/>
      <w:numFmt w:val="none"/>
      <w:suff w:val="nothing"/>
      <w:lvlText w:val=""/>
      <w:lvlJc w:val="left"/>
      <w:pPr>
        <w:ind w:left="2551" w:hanging="425"/>
      </w:pPr>
    </w:lvl>
    <w:lvl w:ilvl="6">
      <w:start w:val="1"/>
      <w:numFmt w:val="none"/>
      <w:suff w:val="nothing"/>
      <w:lvlText w:val=""/>
      <w:lvlJc w:val="left"/>
      <w:pPr>
        <w:ind w:left="2976" w:hanging="425"/>
      </w:pPr>
    </w:lvl>
    <w:lvl w:ilvl="7">
      <w:start w:val="1"/>
      <w:numFmt w:val="none"/>
      <w:suff w:val="nothing"/>
      <w:lvlText w:val=""/>
      <w:lvlJc w:val="left"/>
      <w:pPr>
        <w:ind w:left="3402" w:hanging="426"/>
      </w:pPr>
    </w:lvl>
    <w:lvl w:ilvl="8">
      <w:start w:val="1"/>
      <w:numFmt w:val="none"/>
      <w:suff w:val="nothing"/>
      <w:lvlText w:val=""/>
      <w:lvlJc w:val="right"/>
      <w:pPr>
        <w:ind w:left="3827" w:hanging="425"/>
      </w:pPr>
    </w:lvl>
  </w:abstractNum>
  <w:num w:numId="1" w16cid:durableId="335689608">
    <w:abstractNumId w:val="9"/>
  </w:num>
  <w:num w:numId="2" w16cid:durableId="1315179466">
    <w:abstractNumId w:val="7"/>
  </w:num>
  <w:num w:numId="3" w16cid:durableId="1077555447">
    <w:abstractNumId w:val="6"/>
  </w:num>
  <w:num w:numId="4" w16cid:durableId="341008234">
    <w:abstractNumId w:val="5"/>
  </w:num>
  <w:num w:numId="5" w16cid:durableId="801582359">
    <w:abstractNumId w:val="4"/>
  </w:num>
  <w:num w:numId="6" w16cid:durableId="760032754">
    <w:abstractNumId w:val="8"/>
  </w:num>
  <w:num w:numId="7" w16cid:durableId="179201396">
    <w:abstractNumId w:val="3"/>
  </w:num>
  <w:num w:numId="8" w16cid:durableId="1353797207">
    <w:abstractNumId w:val="2"/>
  </w:num>
  <w:num w:numId="9" w16cid:durableId="509417120">
    <w:abstractNumId w:val="1"/>
  </w:num>
  <w:num w:numId="10" w16cid:durableId="1255938205">
    <w:abstractNumId w:val="0"/>
  </w:num>
  <w:num w:numId="11" w16cid:durableId="50968632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bordersDoNotSurroundHeader/>
  <w:bordersDoNotSurroundFooter/>
  <w:activeWritingStyle w:appName="MSWord" w:lang="ja-JP" w:vendorID="64" w:dllVersion="6" w:nlCheck="1" w:checkStyle="1"/>
  <w:activeWritingStyle w:appName="MSWord" w:lang="en-US" w:vendorID="64" w:dllVersion="6" w:nlCheck="1" w:checkStyle="0"/>
  <w:activeWritingStyle w:appName="MSWord" w:lang="ja-JP" w:vendorID="64" w:dllVersion="0" w:nlCheck="1" w:checkStyle="1"/>
  <w:activeWritingStyle w:appName="MSWord" w:lang="en-US" w:vendorID="64" w:dllVersion="4096" w:nlCheck="1" w:checkStyle="0"/>
  <w:activeWritingStyle w:appName="MSWord" w:lang="ja-JP" w:vendorID="5" w:dllVersion="512" w:checkStyle="1"/>
  <w:activeWritingStyle w:appName="MSWord" w:lang="en-US" w:vendorID="8" w:dllVersion="513" w:checkStyle="1"/>
  <w:proofState w:spelling="clean" w:grammar="dirty"/>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LockTheme/>
  <w:styleLockQFSet/>
  <w:defaultTabStop w:val="851"/>
  <w:autoHyphenation/>
  <w:hyphenationZone w:val="1140"/>
  <w:doNotHyphenateCaps/>
  <w:drawingGridHorizontalSpacing w:val="100"/>
  <w:displayHorizontalDrawingGridEvery w:val="0"/>
  <w:displayVerticalDrawingGridEvery w:val="2"/>
  <w:characterSpacingControl w:val="compressPunctuation"/>
  <w:noLineBreaksAfter w:lang="ja-JP" w:val="$(&lt;[\{£¥‘“〈《「『【〔＄（［｛｢￡￥"/>
  <w:noLineBreaksBefore w:lang="ja-JP" w:val="!%),.:;&gt;?]}¢°’”‰′″℃、。々〉》」』】〕ぁぃぅぇぉっゃゅょゎ゛゜ゝゞァィゥェォッャュョヮヵヶ・ーヽヾ！％），．：；？］｝｡｣､･ｧｨｩｪｫｬｭｮｯｰﾞﾟ￠"/>
  <w:hdrShapeDefaults>
    <o:shapedefaults v:ext="edit" spidmax="1638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ocLay" w:val="YES"/>
    <w:docVar w:name="ValidCPLLPP" w:val="0"/>
    <w:docVar w:name="ViewGrid" w:val="0"/>
  </w:docVars>
  <w:rsids>
    <w:rsidRoot w:val="00FD7C98"/>
    <w:rsid w:val="00002590"/>
    <w:rsid w:val="000100AF"/>
    <w:rsid w:val="00012A64"/>
    <w:rsid w:val="000135C1"/>
    <w:rsid w:val="000337ED"/>
    <w:rsid w:val="000341E9"/>
    <w:rsid w:val="00044E12"/>
    <w:rsid w:val="00060048"/>
    <w:rsid w:val="00061279"/>
    <w:rsid w:val="00062B49"/>
    <w:rsid w:val="00063E9E"/>
    <w:rsid w:val="00067FE1"/>
    <w:rsid w:val="00070564"/>
    <w:rsid w:val="00081086"/>
    <w:rsid w:val="000822A2"/>
    <w:rsid w:val="00084E7F"/>
    <w:rsid w:val="000872B1"/>
    <w:rsid w:val="00093F1E"/>
    <w:rsid w:val="00097B50"/>
    <w:rsid w:val="000A34BD"/>
    <w:rsid w:val="000B131C"/>
    <w:rsid w:val="000B374C"/>
    <w:rsid w:val="000C7731"/>
    <w:rsid w:val="000D39B5"/>
    <w:rsid w:val="000D7124"/>
    <w:rsid w:val="000E12B4"/>
    <w:rsid w:val="000F038B"/>
    <w:rsid w:val="000F1512"/>
    <w:rsid w:val="000F2D17"/>
    <w:rsid w:val="0010510B"/>
    <w:rsid w:val="0011061E"/>
    <w:rsid w:val="00111C4C"/>
    <w:rsid w:val="0011261C"/>
    <w:rsid w:val="00120454"/>
    <w:rsid w:val="00124134"/>
    <w:rsid w:val="00131E7C"/>
    <w:rsid w:val="00132773"/>
    <w:rsid w:val="001338BC"/>
    <w:rsid w:val="001404D3"/>
    <w:rsid w:val="0014052F"/>
    <w:rsid w:val="00144161"/>
    <w:rsid w:val="0015092F"/>
    <w:rsid w:val="00150CC1"/>
    <w:rsid w:val="00151987"/>
    <w:rsid w:val="00153495"/>
    <w:rsid w:val="00156583"/>
    <w:rsid w:val="0017076F"/>
    <w:rsid w:val="00173F8A"/>
    <w:rsid w:val="00175FC3"/>
    <w:rsid w:val="00176E8C"/>
    <w:rsid w:val="001771DA"/>
    <w:rsid w:val="00184F4F"/>
    <w:rsid w:val="00185012"/>
    <w:rsid w:val="00191D11"/>
    <w:rsid w:val="00193EB7"/>
    <w:rsid w:val="00195F14"/>
    <w:rsid w:val="00196A6B"/>
    <w:rsid w:val="001A2083"/>
    <w:rsid w:val="001A3064"/>
    <w:rsid w:val="001A6486"/>
    <w:rsid w:val="001B246B"/>
    <w:rsid w:val="001B395A"/>
    <w:rsid w:val="001B79B7"/>
    <w:rsid w:val="001C25EE"/>
    <w:rsid w:val="001E4AE0"/>
    <w:rsid w:val="001E6300"/>
    <w:rsid w:val="001F3FB8"/>
    <w:rsid w:val="001F78BA"/>
    <w:rsid w:val="00200706"/>
    <w:rsid w:val="002033C2"/>
    <w:rsid w:val="00223D0B"/>
    <w:rsid w:val="00236FA6"/>
    <w:rsid w:val="00242B14"/>
    <w:rsid w:val="00245D97"/>
    <w:rsid w:val="002461B9"/>
    <w:rsid w:val="00246D84"/>
    <w:rsid w:val="00250C0A"/>
    <w:rsid w:val="002552F2"/>
    <w:rsid w:val="00263680"/>
    <w:rsid w:val="00280841"/>
    <w:rsid w:val="00282EEF"/>
    <w:rsid w:val="00286568"/>
    <w:rsid w:val="00290887"/>
    <w:rsid w:val="002924BF"/>
    <w:rsid w:val="002959C8"/>
    <w:rsid w:val="002A183B"/>
    <w:rsid w:val="002A28FD"/>
    <w:rsid w:val="002A52C3"/>
    <w:rsid w:val="002A62ED"/>
    <w:rsid w:val="002A7742"/>
    <w:rsid w:val="002B168B"/>
    <w:rsid w:val="002B2152"/>
    <w:rsid w:val="002B58BD"/>
    <w:rsid w:val="002C2780"/>
    <w:rsid w:val="002C390D"/>
    <w:rsid w:val="002D124C"/>
    <w:rsid w:val="002E111B"/>
    <w:rsid w:val="002E15C4"/>
    <w:rsid w:val="002E4C49"/>
    <w:rsid w:val="002F0965"/>
    <w:rsid w:val="002F1A06"/>
    <w:rsid w:val="002F5E11"/>
    <w:rsid w:val="002F6471"/>
    <w:rsid w:val="002F783C"/>
    <w:rsid w:val="002F7A54"/>
    <w:rsid w:val="003019ED"/>
    <w:rsid w:val="00314195"/>
    <w:rsid w:val="003141E1"/>
    <w:rsid w:val="0032004C"/>
    <w:rsid w:val="00322842"/>
    <w:rsid w:val="00327CDA"/>
    <w:rsid w:val="0035033D"/>
    <w:rsid w:val="0035652E"/>
    <w:rsid w:val="00361006"/>
    <w:rsid w:val="00361C48"/>
    <w:rsid w:val="00364B3B"/>
    <w:rsid w:val="003664B9"/>
    <w:rsid w:val="003724B6"/>
    <w:rsid w:val="00373145"/>
    <w:rsid w:val="00376423"/>
    <w:rsid w:val="003817C6"/>
    <w:rsid w:val="00390C6B"/>
    <w:rsid w:val="003947B5"/>
    <w:rsid w:val="00396971"/>
    <w:rsid w:val="003A3DEA"/>
    <w:rsid w:val="003B17BA"/>
    <w:rsid w:val="003B27EE"/>
    <w:rsid w:val="003B43A9"/>
    <w:rsid w:val="003C36C4"/>
    <w:rsid w:val="003D12BE"/>
    <w:rsid w:val="003D15B7"/>
    <w:rsid w:val="003D4DC0"/>
    <w:rsid w:val="003E09F1"/>
    <w:rsid w:val="003E3F39"/>
    <w:rsid w:val="003E64B1"/>
    <w:rsid w:val="003F3BC3"/>
    <w:rsid w:val="003F7CCC"/>
    <w:rsid w:val="0040280A"/>
    <w:rsid w:val="00402FFB"/>
    <w:rsid w:val="00404C63"/>
    <w:rsid w:val="00415A11"/>
    <w:rsid w:val="004163A8"/>
    <w:rsid w:val="00420629"/>
    <w:rsid w:val="0042173A"/>
    <w:rsid w:val="00422EA6"/>
    <w:rsid w:val="004267E6"/>
    <w:rsid w:val="0042762D"/>
    <w:rsid w:val="00431732"/>
    <w:rsid w:val="00453DCC"/>
    <w:rsid w:val="00454EA3"/>
    <w:rsid w:val="00466870"/>
    <w:rsid w:val="00472050"/>
    <w:rsid w:val="0048312D"/>
    <w:rsid w:val="00486CF4"/>
    <w:rsid w:val="00487905"/>
    <w:rsid w:val="004943C0"/>
    <w:rsid w:val="00496ACE"/>
    <w:rsid w:val="00496FFA"/>
    <w:rsid w:val="00497BC3"/>
    <w:rsid w:val="004A0311"/>
    <w:rsid w:val="004B191C"/>
    <w:rsid w:val="004C4121"/>
    <w:rsid w:val="004C7071"/>
    <w:rsid w:val="004D7B2B"/>
    <w:rsid w:val="004E1DD8"/>
    <w:rsid w:val="004E2B63"/>
    <w:rsid w:val="004E2D5A"/>
    <w:rsid w:val="004F1D51"/>
    <w:rsid w:val="004F258D"/>
    <w:rsid w:val="004F2F8B"/>
    <w:rsid w:val="004F6DA8"/>
    <w:rsid w:val="0051122D"/>
    <w:rsid w:val="0051325D"/>
    <w:rsid w:val="00517539"/>
    <w:rsid w:val="005217BA"/>
    <w:rsid w:val="00524AB7"/>
    <w:rsid w:val="005254AD"/>
    <w:rsid w:val="00531B05"/>
    <w:rsid w:val="00536BB9"/>
    <w:rsid w:val="00543CB4"/>
    <w:rsid w:val="0054579C"/>
    <w:rsid w:val="0055002B"/>
    <w:rsid w:val="005730CE"/>
    <w:rsid w:val="00574A26"/>
    <w:rsid w:val="00576DBB"/>
    <w:rsid w:val="005824D3"/>
    <w:rsid w:val="00585F07"/>
    <w:rsid w:val="00597BF2"/>
    <w:rsid w:val="005A4566"/>
    <w:rsid w:val="005B23CB"/>
    <w:rsid w:val="005B2CA0"/>
    <w:rsid w:val="005B4764"/>
    <w:rsid w:val="005B5406"/>
    <w:rsid w:val="005B79DD"/>
    <w:rsid w:val="005C47DC"/>
    <w:rsid w:val="005D09EC"/>
    <w:rsid w:val="005E443B"/>
    <w:rsid w:val="005F03E8"/>
    <w:rsid w:val="005F39E4"/>
    <w:rsid w:val="00604DB2"/>
    <w:rsid w:val="00604EA3"/>
    <w:rsid w:val="006058A9"/>
    <w:rsid w:val="006174AC"/>
    <w:rsid w:val="00621084"/>
    <w:rsid w:val="00635A3C"/>
    <w:rsid w:val="00641DB8"/>
    <w:rsid w:val="00642601"/>
    <w:rsid w:val="00644156"/>
    <w:rsid w:val="00661F7E"/>
    <w:rsid w:val="0067276A"/>
    <w:rsid w:val="00673218"/>
    <w:rsid w:val="00673A5D"/>
    <w:rsid w:val="00673FB5"/>
    <w:rsid w:val="00680123"/>
    <w:rsid w:val="006821DB"/>
    <w:rsid w:val="00682E11"/>
    <w:rsid w:val="006A302F"/>
    <w:rsid w:val="006A445F"/>
    <w:rsid w:val="006B2063"/>
    <w:rsid w:val="006B42EE"/>
    <w:rsid w:val="006C24A8"/>
    <w:rsid w:val="006C2D43"/>
    <w:rsid w:val="006C3167"/>
    <w:rsid w:val="006C3805"/>
    <w:rsid w:val="006E7552"/>
    <w:rsid w:val="006F33F8"/>
    <w:rsid w:val="006F60B0"/>
    <w:rsid w:val="006F78DD"/>
    <w:rsid w:val="007104FB"/>
    <w:rsid w:val="00717D81"/>
    <w:rsid w:val="00723A1E"/>
    <w:rsid w:val="00723FAB"/>
    <w:rsid w:val="00726131"/>
    <w:rsid w:val="0073213E"/>
    <w:rsid w:val="00734B62"/>
    <w:rsid w:val="00736D55"/>
    <w:rsid w:val="007440A8"/>
    <w:rsid w:val="00746F15"/>
    <w:rsid w:val="007500EC"/>
    <w:rsid w:val="0075034B"/>
    <w:rsid w:val="007639AE"/>
    <w:rsid w:val="00764859"/>
    <w:rsid w:val="00764B50"/>
    <w:rsid w:val="007723C1"/>
    <w:rsid w:val="007723C7"/>
    <w:rsid w:val="00772B28"/>
    <w:rsid w:val="00774000"/>
    <w:rsid w:val="007803F0"/>
    <w:rsid w:val="0078347C"/>
    <w:rsid w:val="007944B5"/>
    <w:rsid w:val="007A50B4"/>
    <w:rsid w:val="007B5FF7"/>
    <w:rsid w:val="007B7F8D"/>
    <w:rsid w:val="007C1033"/>
    <w:rsid w:val="007C3E72"/>
    <w:rsid w:val="007C7B32"/>
    <w:rsid w:val="007D0D0F"/>
    <w:rsid w:val="007D4660"/>
    <w:rsid w:val="007D79C9"/>
    <w:rsid w:val="007E1366"/>
    <w:rsid w:val="007E2C95"/>
    <w:rsid w:val="007E4401"/>
    <w:rsid w:val="007E4971"/>
    <w:rsid w:val="007E5F23"/>
    <w:rsid w:val="008021B4"/>
    <w:rsid w:val="0080248F"/>
    <w:rsid w:val="00803C27"/>
    <w:rsid w:val="00806558"/>
    <w:rsid w:val="00814188"/>
    <w:rsid w:val="0081604E"/>
    <w:rsid w:val="0082557A"/>
    <w:rsid w:val="00830D73"/>
    <w:rsid w:val="00835DAD"/>
    <w:rsid w:val="0084132F"/>
    <w:rsid w:val="00841BC1"/>
    <w:rsid w:val="00851901"/>
    <w:rsid w:val="00863743"/>
    <w:rsid w:val="00871A3B"/>
    <w:rsid w:val="00873D01"/>
    <w:rsid w:val="0088088D"/>
    <w:rsid w:val="00890ADF"/>
    <w:rsid w:val="00890E18"/>
    <w:rsid w:val="00892A3E"/>
    <w:rsid w:val="008A1C4F"/>
    <w:rsid w:val="008A2CE5"/>
    <w:rsid w:val="008B3597"/>
    <w:rsid w:val="008B4B1A"/>
    <w:rsid w:val="008B70E2"/>
    <w:rsid w:val="008C36BE"/>
    <w:rsid w:val="008C56A3"/>
    <w:rsid w:val="008C5E96"/>
    <w:rsid w:val="008D1AC7"/>
    <w:rsid w:val="008D4714"/>
    <w:rsid w:val="008D4DD4"/>
    <w:rsid w:val="008E3D95"/>
    <w:rsid w:val="008E6CF8"/>
    <w:rsid w:val="008E6FE3"/>
    <w:rsid w:val="008F137B"/>
    <w:rsid w:val="008F6B07"/>
    <w:rsid w:val="00912760"/>
    <w:rsid w:val="0091327D"/>
    <w:rsid w:val="00914769"/>
    <w:rsid w:val="00914F92"/>
    <w:rsid w:val="00917454"/>
    <w:rsid w:val="009178E2"/>
    <w:rsid w:val="00921516"/>
    <w:rsid w:val="0092383B"/>
    <w:rsid w:val="0092768D"/>
    <w:rsid w:val="0093075B"/>
    <w:rsid w:val="00931B66"/>
    <w:rsid w:val="009364EA"/>
    <w:rsid w:val="00950739"/>
    <w:rsid w:val="00956C87"/>
    <w:rsid w:val="0096452E"/>
    <w:rsid w:val="00975627"/>
    <w:rsid w:val="0098617F"/>
    <w:rsid w:val="00997408"/>
    <w:rsid w:val="009A0C6E"/>
    <w:rsid w:val="009C2F67"/>
    <w:rsid w:val="009D31E8"/>
    <w:rsid w:val="009E2C23"/>
    <w:rsid w:val="009E53A0"/>
    <w:rsid w:val="009F31F7"/>
    <w:rsid w:val="009F4FFC"/>
    <w:rsid w:val="00A0284D"/>
    <w:rsid w:val="00A03627"/>
    <w:rsid w:val="00A04E4D"/>
    <w:rsid w:val="00A12596"/>
    <w:rsid w:val="00A1307C"/>
    <w:rsid w:val="00A131D7"/>
    <w:rsid w:val="00A15CD0"/>
    <w:rsid w:val="00A2385E"/>
    <w:rsid w:val="00A30F1D"/>
    <w:rsid w:val="00A3619E"/>
    <w:rsid w:val="00A4323B"/>
    <w:rsid w:val="00A4335D"/>
    <w:rsid w:val="00A4627A"/>
    <w:rsid w:val="00A53BE7"/>
    <w:rsid w:val="00A550A8"/>
    <w:rsid w:val="00A60A6B"/>
    <w:rsid w:val="00A60FB1"/>
    <w:rsid w:val="00A62DE2"/>
    <w:rsid w:val="00A67537"/>
    <w:rsid w:val="00A729D4"/>
    <w:rsid w:val="00A73B7E"/>
    <w:rsid w:val="00A7604C"/>
    <w:rsid w:val="00A84535"/>
    <w:rsid w:val="00A853C2"/>
    <w:rsid w:val="00A85D88"/>
    <w:rsid w:val="00AC4297"/>
    <w:rsid w:val="00AC6464"/>
    <w:rsid w:val="00AD3F8C"/>
    <w:rsid w:val="00AD5ABB"/>
    <w:rsid w:val="00AE1D35"/>
    <w:rsid w:val="00AE5079"/>
    <w:rsid w:val="00AF152A"/>
    <w:rsid w:val="00AF1BB1"/>
    <w:rsid w:val="00AF295E"/>
    <w:rsid w:val="00AF3019"/>
    <w:rsid w:val="00B01F68"/>
    <w:rsid w:val="00B05DA2"/>
    <w:rsid w:val="00B103CB"/>
    <w:rsid w:val="00B118C6"/>
    <w:rsid w:val="00B11E7B"/>
    <w:rsid w:val="00B148CE"/>
    <w:rsid w:val="00B45E7D"/>
    <w:rsid w:val="00B51B8C"/>
    <w:rsid w:val="00B51EA9"/>
    <w:rsid w:val="00B52296"/>
    <w:rsid w:val="00B5302B"/>
    <w:rsid w:val="00B554DA"/>
    <w:rsid w:val="00B602D6"/>
    <w:rsid w:val="00B7059E"/>
    <w:rsid w:val="00B72659"/>
    <w:rsid w:val="00B74B4F"/>
    <w:rsid w:val="00B7597C"/>
    <w:rsid w:val="00B76307"/>
    <w:rsid w:val="00B9428A"/>
    <w:rsid w:val="00B946A9"/>
    <w:rsid w:val="00B95EEC"/>
    <w:rsid w:val="00B97DD8"/>
    <w:rsid w:val="00BA0CB2"/>
    <w:rsid w:val="00BA2078"/>
    <w:rsid w:val="00BA4DB4"/>
    <w:rsid w:val="00BB3370"/>
    <w:rsid w:val="00BB67CD"/>
    <w:rsid w:val="00BC3D9D"/>
    <w:rsid w:val="00BD30E5"/>
    <w:rsid w:val="00BD379E"/>
    <w:rsid w:val="00BD5AF4"/>
    <w:rsid w:val="00BD7D05"/>
    <w:rsid w:val="00BE0CBA"/>
    <w:rsid w:val="00BF3A47"/>
    <w:rsid w:val="00BF3B28"/>
    <w:rsid w:val="00BF6469"/>
    <w:rsid w:val="00C05C9C"/>
    <w:rsid w:val="00C06A9A"/>
    <w:rsid w:val="00C07326"/>
    <w:rsid w:val="00C1563E"/>
    <w:rsid w:val="00C15CF2"/>
    <w:rsid w:val="00C33AF7"/>
    <w:rsid w:val="00C37C07"/>
    <w:rsid w:val="00C4306E"/>
    <w:rsid w:val="00C50FC2"/>
    <w:rsid w:val="00C524BF"/>
    <w:rsid w:val="00C65C4D"/>
    <w:rsid w:val="00C66289"/>
    <w:rsid w:val="00C66670"/>
    <w:rsid w:val="00C80327"/>
    <w:rsid w:val="00C84421"/>
    <w:rsid w:val="00C9487A"/>
    <w:rsid w:val="00CA1A03"/>
    <w:rsid w:val="00CA20D7"/>
    <w:rsid w:val="00CB135A"/>
    <w:rsid w:val="00CB267A"/>
    <w:rsid w:val="00CC74D7"/>
    <w:rsid w:val="00CC7D12"/>
    <w:rsid w:val="00CD1B1B"/>
    <w:rsid w:val="00CD2FCC"/>
    <w:rsid w:val="00CD5CAC"/>
    <w:rsid w:val="00CE41E9"/>
    <w:rsid w:val="00CF0A8E"/>
    <w:rsid w:val="00CF2663"/>
    <w:rsid w:val="00D10FF8"/>
    <w:rsid w:val="00D16F72"/>
    <w:rsid w:val="00D2259B"/>
    <w:rsid w:val="00D2469C"/>
    <w:rsid w:val="00D266CE"/>
    <w:rsid w:val="00D307E1"/>
    <w:rsid w:val="00D41746"/>
    <w:rsid w:val="00D41E45"/>
    <w:rsid w:val="00D50E73"/>
    <w:rsid w:val="00D63AC1"/>
    <w:rsid w:val="00D7132A"/>
    <w:rsid w:val="00D71F29"/>
    <w:rsid w:val="00D8798D"/>
    <w:rsid w:val="00D903A1"/>
    <w:rsid w:val="00D90E11"/>
    <w:rsid w:val="00DA0E59"/>
    <w:rsid w:val="00DB120E"/>
    <w:rsid w:val="00DB19C2"/>
    <w:rsid w:val="00DC1758"/>
    <w:rsid w:val="00DD4DDC"/>
    <w:rsid w:val="00DD54F7"/>
    <w:rsid w:val="00DE363B"/>
    <w:rsid w:val="00DF0066"/>
    <w:rsid w:val="00DF5D4D"/>
    <w:rsid w:val="00E06977"/>
    <w:rsid w:val="00E10FE0"/>
    <w:rsid w:val="00E12DD1"/>
    <w:rsid w:val="00E2595A"/>
    <w:rsid w:val="00E366FB"/>
    <w:rsid w:val="00E37F94"/>
    <w:rsid w:val="00E44206"/>
    <w:rsid w:val="00E51335"/>
    <w:rsid w:val="00E72DBB"/>
    <w:rsid w:val="00E75ED3"/>
    <w:rsid w:val="00E80602"/>
    <w:rsid w:val="00E81A35"/>
    <w:rsid w:val="00EA1ADF"/>
    <w:rsid w:val="00EA3068"/>
    <w:rsid w:val="00EA3575"/>
    <w:rsid w:val="00EA4CDA"/>
    <w:rsid w:val="00EA56C5"/>
    <w:rsid w:val="00EA5A50"/>
    <w:rsid w:val="00EB00D4"/>
    <w:rsid w:val="00EC2AA8"/>
    <w:rsid w:val="00EC3CAC"/>
    <w:rsid w:val="00ED2988"/>
    <w:rsid w:val="00ED5D8C"/>
    <w:rsid w:val="00EE7B4D"/>
    <w:rsid w:val="00EF170B"/>
    <w:rsid w:val="00EF2A6A"/>
    <w:rsid w:val="00EF3A61"/>
    <w:rsid w:val="00EF6431"/>
    <w:rsid w:val="00F02E07"/>
    <w:rsid w:val="00F12232"/>
    <w:rsid w:val="00F209B9"/>
    <w:rsid w:val="00F20CDC"/>
    <w:rsid w:val="00F26066"/>
    <w:rsid w:val="00F52E3E"/>
    <w:rsid w:val="00F64DFD"/>
    <w:rsid w:val="00F672FD"/>
    <w:rsid w:val="00F75C9C"/>
    <w:rsid w:val="00F866B8"/>
    <w:rsid w:val="00FA0C93"/>
    <w:rsid w:val="00FA158B"/>
    <w:rsid w:val="00FA1E67"/>
    <w:rsid w:val="00FA795A"/>
    <w:rsid w:val="00FB0C82"/>
    <w:rsid w:val="00FB1507"/>
    <w:rsid w:val="00FB1800"/>
    <w:rsid w:val="00FB1B8C"/>
    <w:rsid w:val="00FB6BCC"/>
    <w:rsid w:val="00FC641F"/>
    <w:rsid w:val="00FD7C98"/>
    <w:rsid w:val="00FE7725"/>
    <w:rsid w:val="00FF4E8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6385">
      <v:textbox inset="5.85pt,.7pt,5.85pt,.7pt"/>
    </o:shapedefaults>
    <o:shapelayout v:ext="edit">
      <o:idmap v:ext="edit" data="1"/>
    </o:shapelayout>
  </w:shapeDefaults>
  <w:doNotEmbedSmartTags/>
  <w:decimalSymbol w:val="."/>
  <w:listSeparator w:val=","/>
  <w14:docId w14:val="719E30C9"/>
  <w14:defaultImageDpi w14:val="330"/>
  <w15:chartTrackingRefBased/>
  <w15:docId w15:val="{B7D3F607-2006-4333-B6D9-38968DB692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entury" w:eastAsia="BIZ UD明朝 Medium" w:hAnsi="Century" w:cs="Times New Roman"/>
        <w:kern w:val="2"/>
        <w:szCs w:val="22"/>
        <w:lang w:val="en-US" w:eastAsia="ja-JP" w:bidi="ar-SA"/>
      </w:rPr>
    </w:rPrDefault>
    <w:pPrDefault>
      <w:pPr>
        <w:spacing w:line="360" w:lineRule="atLeast"/>
        <w:jc w:val="both"/>
      </w:pPr>
    </w:pPrDefault>
  </w:docDefaults>
  <w:latentStyles w:defLockedState="0" w:defUIPriority="99" w:defSemiHidden="0" w:defUnhideWhenUsed="0" w:defQFormat="0" w:count="376">
    <w:lsdException w:name="Normal" w:uiPriority="0" w:qFormat="1"/>
    <w:lsdException w:name="heading 1" w:locked="1" w:uiPriority="0" w:qFormat="1"/>
    <w:lsdException w:name="heading 2" w:locked="1" w:uiPriority="0" w:qFormat="1"/>
    <w:lsdException w:name="heading 3" w:locked="1" w:uiPriority="0"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nhideWhenUsed="1"/>
    <w:lsdException w:name="annotation text" w:uiPriority="0"/>
    <w:lsdException w:name="footer" w:uiPriority="0"/>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iPriority="0"/>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uiPriority="0"/>
    <w:lsdException w:name="Body Text" w:locked="1" w:semiHidden="1" w:unhideWhenUsed="1"/>
    <w:lsdException w:name="Body Text Indent" w:locked="1"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locked="1" w:semiHidden="1" w:unhideWhenUsed="1"/>
    <w:lsdException w:name="Body Text First Indent 2" w:locked="1" w:semiHidden="1" w:unhideWhenUsed="1"/>
    <w:lsdException w:name="Note Heading"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uiPriority="0"/>
    <w:lsdException w:name="HTML Bottom of Form" w:uiPriority="0"/>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locked="1" w:uiPriority="0"/>
    <w:lsdException w:name="No List" w:uiPriority="0"/>
    <w:lsdException w:name="Outline List 1" w:locked="1" w:uiPriority="0"/>
    <w:lsdException w:name="Outline List 2" w:locked="1" w:uiPriority="0"/>
    <w:lsdException w:name="Outline List 3" w:locked="1" w:uiPriority="0"/>
    <w:lsdException w:name="Table Simple 1" w:locked="1" w:semiHidden="1" w:uiPriority="0" w:unhideWhenUsed="1"/>
    <w:lsdException w:name="Table Simple 2" w:locked="1" w:semiHidden="1" w:uiPriority="0" w:unhideWhenUsed="1"/>
    <w:lsdException w:name="Table Simple 3" w:locked="1" w:semiHidden="1" w:uiPriority="0" w:unhideWhenUsed="1"/>
    <w:lsdException w:name="Table Classic 1" w:locked="1" w:semiHidden="1" w:uiPriority="0" w:unhideWhenUsed="1"/>
    <w:lsdException w:name="Table Classic 2" w:locked="1" w:semiHidden="1" w:uiPriority="0" w:unhideWhenUsed="1"/>
    <w:lsdException w:name="Table Classic 3" w:locked="1" w:semiHidden="1" w:uiPriority="0" w:unhideWhenUsed="1"/>
    <w:lsdException w:name="Table Classic 4" w:locked="1" w:semiHidden="1" w:uiPriority="0" w:unhideWhenUsed="1"/>
    <w:lsdException w:name="Table Colorful 1" w:locked="1" w:semiHidden="1" w:uiPriority="0" w:unhideWhenUsed="1"/>
    <w:lsdException w:name="Table Colorful 2" w:locked="1" w:semiHidden="1" w:uiPriority="0" w:unhideWhenUsed="1"/>
    <w:lsdException w:name="Table Colorful 3" w:locked="1" w:semiHidden="1" w:uiPriority="0" w:unhideWhenUsed="1"/>
    <w:lsdException w:name="Table Columns 1" w:locked="1" w:semiHidden="1" w:uiPriority="0" w:unhideWhenUsed="1"/>
    <w:lsdException w:name="Table Columns 2" w:locked="1" w:semiHidden="1" w:uiPriority="0" w:unhideWhenUsed="1"/>
    <w:lsdException w:name="Table Columns 3" w:locked="1" w:semiHidden="1" w:uiPriority="0" w:unhideWhenUsed="1"/>
    <w:lsdException w:name="Table Columns 4" w:locked="1" w:semiHidden="1" w:uiPriority="0" w:unhideWhenUsed="1"/>
    <w:lsdException w:name="Table Columns 5" w:locked="1" w:semiHidden="1" w:uiPriority="0" w:unhideWhenUsed="1"/>
    <w:lsdException w:name="Table Grid 1" w:locked="1" w:semiHidden="1" w:uiPriority="0" w:unhideWhenUsed="1"/>
    <w:lsdException w:name="Table Grid 2" w:locked="1" w:semiHidden="1" w:uiPriority="0" w:unhideWhenUsed="1"/>
    <w:lsdException w:name="Table Grid 3" w:locked="1" w:semiHidden="1" w:uiPriority="0" w:unhideWhenUsed="1"/>
    <w:lsdException w:name="Table Grid 4" w:locked="1" w:semiHidden="1" w:uiPriority="0" w:unhideWhenUsed="1"/>
    <w:lsdException w:name="Table Grid 5" w:locked="1" w:semiHidden="1" w:uiPriority="0" w:unhideWhenUsed="1"/>
    <w:lsdException w:name="Table Grid 6" w:locked="1" w:semiHidden="1" w:uiPriority="0" w:unhideWhenUsed="1"/>
    <w:lsdException w:name="Table Grid 7" w:locked="1" w:semiHidden="1" w:uiPriority="0" w:unhideWhenUsed="1"/>
    <w:lsdException w:name="Table Grid 8" w:locked="1" w:semiHidden="1" w:uiPriority="0" w:unhideWhenUsed="1"/>
    <w:lsdException w:name="Table List 1" w:locked="1" w:semiHidden="1" w:uiPriority="0" w:unhideWhenUsed="1"/>
    <w:lsdException w:name="Table List 2" w:locked="1" w:semiHidden="1" w:uiPriority="0" w:unhideWhenUsed="1"/>
    <w:lsdException w:name="Table List 3" w:locked="1" w:semiHidden="1" w:uiPriority="0" w:unhideWhenUsed="1"/>
    <w:lsdException w:name="Table List 4" w:locked="1" w:semiHidden="1" w:uiPriority="0" w:unhideWhenUsed="1"/>
    <w:lsdException w:name="Table List 5" w:locked="1" w:semiHidden="1" w:uiPriority="0" w:unhideWhenUsed="1"/>
    <w:lsdException w:name="Table List 6" w:locked="1" w:semiHidden="1" w:uiPriority="0" w:unhideWhenUsed="1"/>
    <w:lsdException w:name="Table List 7" w:locked="1" w:semiHidden="1" w:uiPriority="0" w:unhideWhenUsed="1"/>
    <w:lsdException w:name="Table List 8" w:locked="1" w:semiHidden="1" w:uiPriority="0" w:unhideWhenUsed="1"/>
    <w:lsdException w:name="Table 3D effects 1" w:locked="1" w:semiHidden="1" w:uiPriority="0" w:unhideWhenUsed="1"/>
    <w:lsdException w:name="Table 3D effects 2" w:locked="1" w:semiHidden="1" w:uiPriority="0" w:unhideWhenUsed="1"/>
    <w:lsdException w:name="Table 3D effects 3" w:locked="1" w:semiHidden="1" w:uiPriority="0" w:unhideWhenUsed="1"/>
    <w:lsdException w:name="Table Contemporary" w:locked="1" w:semiHidden="1" w:uiPriority="0" w:unhideWhenUsed="1"/>
    <w:lsdException w:name="Table Elegant" w:locked="1" w:semiHidden="1" w:uiPriority="0" w:unhideWhenUsed="1"/>
    <w:lsdException w:name="Table Professional" w:locked="1" w:semiHidden="1" w:uiPriority="0" w:unhideWhenUsed="1"/>
    <w:lsdException w:name="Table Subtle 1" w:locked="1" w:semiHidden="1" w:uiPriority="0" w:unhideWhenUsed="1"/>
    <w:lsdException w:name="Table Subtle 2" w:locked="1" w:semiHidden="1" w:uiPriority="0" w:unhideWhenUsed="1"/>
    <w:lsdException w:name="Table Web 1" w:locked="1" w:semiHidden="1" w:uiPriority="0" w:unhideWhenUsed="1"/>
    <w:lsdException w:name="Table Web 2" w:locked="1" w:semiHidden="1" w:uiPriority="0" w:unhideWhenUsed="1"/>
    <w:lsdException w:name="Table Web 3" w:locked="1" w:semiHidden="1" w:uiPriority="0" w:unhideWhenUsed="1"/>
    <w:lsdException w:name="Balloon Text" w:uiPriority="0"/>
    <w:lsdException w:name="Table Grid" w:locked="1" w:uiPriority="39"/>
    <w:lsdException w:name="Table Theme" w:locked="1"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64DFD"/>
  </w:style>
  <w:style w:type="paragraph" w:styleId="1">
    <w:name w:val="heading 1"/>
    <w:basedOn w:val="a"/>
    <w:next w:val="a"/>
    <w:uiPriority w:val="99"/>
    <w:qFormat/>
    <w:locked/>
    <w:rsid w:val="001A6486"/>
    <w:pPr>
      <w:keepNext/>
      <w:numPr>
        <w:numId w:val="11"/>
      </w:numPr>
      <w:outlineLvl w:val="0"/>
    </w:pPr>
    <w:rPr>
      <w:rFonts w:ascii="Arial" w:eastAsia="ＭＳ ゴシック" w:hAnsi="Arial"/>
      <w:sz w:val="24"/>
    </w:rPr>
  </w:style>
  <w:style w:type="paragraph" w:styleId="2">
    <w:name w:val="heading 2"/>
    <w:basedOn w:val="a"/>
    <w:next w:val="a"/>
    <w:uiPriority w:val="99"/>
    <w:qFormat/>
    <w:locked/>
    <w:rsid w:val="001A6486"/>
    <w:pPr>
      <w:keepNext/>
      <w:numPr>
        <w:ilvl w:val="1"/>
        <w:numId w:val="11"/>
      </w:numPr>
      <w:outlineLvl w:val="1"/>
    </w:pPr>
    <w:rPr>
      <w:rFonts w:ascii="Arial" w:eastAsia="ＭＳ ゴシック" w:hAnsi="Arial"/>
    </w:rPr>
  </w:style>
  <w:style w:type="paragraph" w:styleId="3">
    <w:name w:val="heading 3"/>
    <w:basedOn w:val="a"/>
    <w:next w:val="a"/>
    <w:uiPriority w:val="99"/>
    <w:qFormat/>
    <w:locked/>
    <w:rsid w:val="001A6486"/>
    <w:pPr>
      <w:keepNext/>
      <w:numPr>
        <w:ilvl w:val="2"/>
        <w:numId w:val="11"/>
      </w:numPr>
      <w:outlineLvl w:val="2"/>
    </w:pPr>
    <w:rPr>
      <w:rFonts w:ascii="Arial" w:eastAsia="ＭＳ ゴシック" w:hAnsi="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rsid w:val="00A3619E"/>
    <w:rPr>
      <w:sz w:val="18"/>
      <w:szCs w:val="18"/>
    </w:rPr>
  </w:style>
  <w:style w:type="paragraph" w:customStyle="1" w:styleId="JC">
    <w:name w:val="JC標準"/>
    <w:basedOn w:val="a"/>
    <w:link w:val="JC0"/>
    <w:rsid w:val="0078347C"/>
    <w:pPr>
      <w:wordWrap w:val="0"/>
      <w:topLinePunct/>
      <w:adjustRightInd w:val="0"/>
      <w:textAlignment w:val="baseline"/>
    </w:pPr>
  </w:style>
  <w:style w:type="paragraph" w:styleId="a4">
    <w:name w:val="header"/>
    <w:basedOn w:val="JC"/>
    <w:link w:val="a5"/>
    <w:uiPriority w:val="99"/>
    <w:rsid w:val="001A6486"/>
    <w:pPr>
      <w:wordWrap/>
      <w:topLinePunct w:val="0"/>
      <w:spacing w:line="280" w:lineRule="atLeast"/>
    </w:pPr>
    <w:rPr>
      <w:rFonts w:ascii="ＭＳ 明朝"/>
      <w:sz w:val="16"/>
    </w:rPr>
  </w:style>
  <w:style w:type="paragraph" w:styleId="a6">
    <w:name w:val="footer"/>
    <w:basedOn w:val="JC"/>
    <w:rsid w:val="00151987"/>
    <w:pPr>
      <w:tabs>
        <w:tab w:val="center" w:pos="4252"/>
        <w:tab w:val="right" w:pos="8504"/>
      </w:tabs>
      <w:wordWrap/>
      <w:topLinePunct w:val="0"/>
    </w:pPr>
    <w:rPr>
      <w:rFonts w:ascii="ＭＳ 明朝"/>
      <w:sz w:val="16"/>
    </w:rPr>
  </w:style>
  <w:style w:type="paragraph" w:styleId="a7">
    <w:name w:val="annotation text"/>
    <w:basedOn w:val="a"/>
    <w:link w:val="a8"/>
    <w:rsid w:val="00A3619E"/>
    <w:pPr>
      <w:jc w:val="left"/>
    </w:pPr>
  </w:style>
  <w:style w:type="character" w:customStyle="1" w:styleId="a8">
    <w:name w:val="コメント文字列 (文字)"/>
    <w:link w:val="a7"/>
    <w:rsid w:val="00A3619E"/>
    <w:rPr>
      <w:rFonts w:eastAsia="ＭＳ 明朝"/>
      <w:kern w:val="2"/>
      <w:sz w:val="21"/>
    </w:rPr>
  </w:style>
  <w:style w:type="paragraph" w:customStyle="1" w:styleId="a9">
    <w:name w:val="選択肢"/>
    <w:basedOn w:val="JC"/>
    <w:rsid w:val="007C7B32"/>
    <w:pPr>
      <w:spacing w:line="420" w:lineRule="exact"/>
      <w:ind w:left="398" w:hanging="199"/>
    </w:pPr>
  </w:style>
  <w:style w:type="paragraph" w:customStyle="1" w:styleId="aa">
    <w:name w:val="箇条"/>
    <w:link w:val="ab"/>
    <w:rsid w:val="007C7B32"/>
    <w:pPr>
      <w:spacing w:line="420" w:lineRule="exact"/>
      <w:ind w:left="199" w:hanging="199"/>
    </w:pPr>
  </w:style>
  <w:style w:type="paragraph" w:customStyle="1" w:styleId="ac">
    <w:name w:val="会話"/>
    <w:basedOn w:val="JC"/>
    <w:rsid w:val="007C7B32"/>
    <w:pPr>
      <w:spacing w:line="420" w:lineRule="exact"/>
      <w:ind w:left="907" w:hanging="907"/>
    </w:pPr>
  </w:style>
  <w:style w:type="paragraph" w:customStyle="1" w:styleId="ad">
    <w:name w:val="空白改行"/>
    <w:basedOn w:val="JC"/>
    <w:rsid w:val="00151987"/>
    <w:pPr>
      <w:spacing w:line="200" w:lineRule="exact"/>
      <w:ind w:left="199"/>
    </w:pPr>
  </w:style>
  <w:style w:type="paragraph" w:customStyle="1" w:styleId="ae">
    <w:name w:val="階層１"/>
    <w:basedOn w:val="JC"/>
    <w:rsid w:val="009E2C23"/>
    <w:pPr>
      <w:outlineLvl w:val="0"/>
    </w:pPr>
  </w:style>
  <w:style w:type="paragraph" w:customStyle="1" w:styleId="af">
    <w:name w:val="注釈"/>
    <w:basedOn w:val="JC"/>
    <w:rsid w:val="007C7B32"/>
    <w:pPr>
      <w:spacing w:line="420" w:lineRule="exact"/>
      <w:ind w:left="596" w:hanging="397"/>
    </w:pPr>
  </w:style>
  <w:style w:type="paragraph" w:customStyle="1" w:styleId="af0">
    <w:name w:val="並び"/>
    <w:basedOn w:val="JC"/>
    <w:link w:val="af1"/>
    <w:rsid w:val="006C3805"/>
    <w:pPr>
      <w:spacing w:line="420" w:lineRule="exact"/>
    </w:pPr>
  </w:style>
  <w:style w:type="paragraph" w:styleId="af2">
    <w:name w:val="annotation subject"/>
    <w:basedOn w:val="a7"/>
    <w:next w:val="a7"/>
    <w:link w:val="af3"/>
    <w:locked/>
    <w:rsid w:val="00A3619E"/>
    <w:rPr>
      <w:b/>
      <w:bCs/>
    </w:rPr>
  </w:style>
  <w:style w:type="character" w:customStyle="1" w:styleId="af3">
    <w:name w:val="コメント内容 (文字)"/>
    <w:link w:val="af2"/>
    <w:rsid w:val="00A3619E"/>
    <w:rPr>
      <w:rFonts w:eastAsia="ＭＳ 明朝"/>
      <w:b/>
      <w:bCs/>
      <w:kern w:val="2"/>
      <w:sz w:val="21"/>
    </w:rPr>
  </w:style>
  <w:style w:type="table" w:styleId="af4">
    <w:name w:val="Table Grid"/>
    <w:basedOn w:val="a1"/>
    <w:uiPriority w:val="39"/>
    <w:locked/>
    <w:rsid w:val="009F31F7"/>
    <w:pPr>
      <w:spacing w:line="240" w:lineRule="auto"/>
    </w:pPr>
    <w:rPr>
      <w:rFonts w:ascii="Times New Roman" w:eastAsia="ＭＳ 明朝"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5">
    <w:name w:val="図表"/>
    <w:basedOn w:val="af0"/>
    <w:link w:val="af6"/>
    <w:qFormat/>
    <w:rsid w:val="00151987"/>
    <w:pPr>
      <w:spacing w:line="240" w:lineRule="auto"/>
      <w:jc w:val="center"/>
    </w:pPr>
  </w:style>
  <w:style w:type="character" w:customStyle="1" w:styleId="JC0">
    <w:name w:val="JC標準 (文字)"/>
    <w:basedOn w:val="a0"/>
    <w:link w:val="JC"/>
    <w:rsid w:val="00120454"/>
  </w:style>
  <w:style w:type="character" w:customStyle="1" w:styleId="af1">
    <w:name w:val="並び (文字)"/>
    <w:basedOn w:val="JC0"/>
    <w:link w:val="af0"/>
    <w:rsid w:val="006C3805"/>
    <w:rPr>
      <w:sz w:val="20"/>
    </w:rPr>
  </w:style>
  <w:style w:type="character" w:customStyle="1" w:styleId="af6">
    <w:name w:val="図表 (文字)"/>
    <w:basedOn w:val="af1"/>
    <w:link w:val="af5"/>
    <w:rsid w:val="00151987"/>
    <w:rPr>
      <w:sz w:val="20"/>
    </w:rPr>
  </w:style>
  <w:style w:type="paragraph" w:customStyle="1" w:styleId="-">
    <w:name w:val="選択肢-項目群あり横並び"/>
    <w:basedOn w:val="af0"/>
    <w:qFormat/>
    <w:rsid w:val="004F258D"/>
    <w:pPr>
      <w:tabs>
        <w:tab w:val="left" w:pos="992"/>
        <w:tab w:val="left" w:pos="3374"/>
        <w:tab w:val="left" w:pos="5755"/>
      </w:tabs>
      <w:ind w:left="199"/>
    </w:pPr>
  </w:style>
  <w:style w:type="paragraph" w:customStyle="1" w:styleId="-0">
    <w:name w:val="選択肢-項目群なし横並び"/>
    <w:basedOn w:val="af0"/>
    <w:qFormat/>
    <w:rsid w:val="00F52E3E"/>
    <w:pPr>
      <w:tabs>
        <w:tab w:val="left" w:pos="2778"/>
        <w:tab w:val="left" w:pos="5557"/>
      </w:tabs>
      <w:ind w:left="199"/>
    </w:pPr>
  </w:style>
  <w:style w:type="paragraph" w:customStyle="1" w:styleId="af7">
    <w:name w:val="階層"/>
    <w:basedOn w:val="ae"/>
    <w:qFormat/>
    <w:rsid w:val="00C05C9C"/>
    <w:rPr>
      <w:rFonts w:eastAsia="BIZ UDゴシック"/>
      <w:b/>
    </w:rPr>
  </w:style>
  <w:style w:type="paragraph" w:styleId="af8">
    <w:name w:val="Balloon Text"/>
    <w:basedOn w:val="a"/>
    <w:link w:val="af9"/>
    <w:rsid w:val="0096452E"/>
    <w:pPr>
      <w:spacing w:line="240" w:lineRule="auto"/>
    </w:pPr>
    <w:rPr>
      <w:rFonts w:asciiTheme="majorHAnsi" w:eastAsiaTheme="majorEastAsia" w:hAnsiTheme="majorHAnsi" w:cstheme="majorBidi"/>
      <w:sz w:val="18"/>
      <w:szCs w:val="18"/>
    </w:rPr>
  </w:style>
  <w:style w:type="character" w:customStyle="1" w:styleId="af9">
    <w:name w:val="吹き出し (文字)"/>
    <w:basedOn w:val="a0"/>
    <w:link w:val="af8"/>
    <w:rsid w:val="0096452E"/>
    <w:rPr>
      <w:rFonts w:asciiTheme="majorHAnsi" w:eastAsiaTheme="majorEastAsia" w:hAnsiTheme="majorHAnsi" w:cstheme="majorBidi"/>
      <w:sz w:val="18"/>
      <w:szCs w:val="18"/>
    </w:rPr>
  </w:style>
  <w:style w:type="character" w:customStyle="1" w:styleId="a5">
    <w:name w:val="ヘッダー (文字)"/>
    <w:basedOn w:val="a0"/>
    <w:link w:val="a4"/>
    <w:uiPriority w:val="99"/>
    <w:rsid w:val="00CC7D12"/>
    <w:rPr>
      <w:rFonts w:ascii="ＭＳ 明朝"/>
      <w:sz w:val="16"/>
    </w:rPr>
  </w:style>
  <w:style w:type="character" w:customStyle="1" w:styleId="ab">
    <w:name w:val="箇条 (文字)"/>
    <w:basedOn w:val="a0"/>
    <w:link w:val="aa"/>
    <w:rsid w:val="001B395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89628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tif"/><Relationship Id="rId13" Type="http://schemas.openxmlformats.org/officeDocument/2006/relationships/image" Target="media/image7.png"/><Relationship Id="rId18" Type="http://schemas.openxmlformats.org/officeDocument/2006/relationships/image" Target="media/image12.tif"/><Relationship Id="rId3" Type="http://schemas.openxmlformats.org/officeDocument/2006/relationships/settings" Target="settings.xml"/><Relationship Id="rId21" Type="http://schemas.openxmlformats.org/officeDocument/2006/relationships/header" Target="header1.xml"/><Relationship Id="rId7" Type="http://schemas.openxmlformats.org/officeDocument/2006/relationships/image" Target="media/image1.tif"/><Relationship Id="rId12" Type="http://schemas.openxmlformats.org/officeDocument/2006/relationships/image" Target="media/image6.png"/><Relationship Id="rId17" Type="http://schemas.openxmlformats.org/officeDocument/2006/relationships/image" Target="media/image11.tif"/><Relationship Id="rId2" Type="http://schemas.openxmlformats.org/officeDocument/2006/relationships/styles" Target="styles.xml"/><Relationship Id="rId16" Type="http://schemas.openxmlformats.org/officeDocument/2006/relationships/image" Target="media/image10.tif"/><Relationship Id="rId20" Type="http://schemas.openxmlformats.org/officeDocument/2006/relationships/image" Target="media/image14.tif"/><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9.tif"/><Relationship Id="rId23" Type="http://schemas.openxmlformats.org/officeDocument/2006/relationships/fontTable" Target="fontTable.xml"/><Relationship Id="rId10" Type="http://schemas.openxmlformats.org/officeDocument/2006/relationships/image" Target="media/image4.png"/><Relationship Id="rId19" Type="http://schemas.openxmlformats.org/officeDocument/2006/relationships/image" Target="media/image13.tif"/><Relationship Id="rId4" Type="http://schemas.openxmlformats.org/officeDocument/2006/relationships/webSettings" Target="webSettings.xml"/><Relationship Id="rId9" Type="http://schemas.openxmlformats.org/officeDocument/2006/relationships/image" Target="media/image3.tif"/><Relationship Id="rId14" Type="http://schemas.openxmlformats.org/officeDocument/2006/relationships/image" Target="media/image8.png"/><Relationship Id="rId22"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est1\Documents\JC_EDU\TR\Template\T_yoko.dotm"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T_yoko.dotm</Template>
  <TotalTime>48</TotalTime>
  <Pages>8</Pages>
  <Words>4049</Words>
  <Characters>649</Characters>
  <Application>Microsoft Office Word</Application>
  <DocSecurity>0</DocSecurity>
  <Lines>5</Lines>
  <Paragraphs>9</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Xam文書テンプレート</vt:lpstr>
      <vt:lpstr>Xam文書テンプレート</vt:lpstr>
    </vt:vector>
  </TitlesOfParts>
  <Company>(株)ジェイシー教育研究所</Company>
  <LinksUpToDate>false</LinksUpToDate>
  <CharactersWithSpaces>4689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Ｔ２０９９９Ａ０１１</dc:title>
  <dc:subject/>
  <dc:creator>制作開発部</dc:creator>
  <cp:keywords/>
  <dc:description>スタート：2023/11/29 13:12:17 JC_TR_231115 16.0 10.0_x000d_スタート：2024/04/17 12:57:31 JC_TR_231115 16.0 10.0</dc:description>
  <cp:lastModifiedBy>Kenichi Sato</cp:lastModifiedBy>
  <cp:revision>11</cp:revision>
  <cp:lastPrinted>2024-04-25T05:53:00Z</cp:lastPrinted>
  <dcterms:created xsi:type="dcterms:W3CDTF">2024-04-17T03:55:00Z</dcterms:created>
  <dcterms:modified xsi:type="dcterms:W3CDTF">2024-04-25T05:57:00Z</dcterms:modified>
</cp:coreProperties>
</file>